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7A" w:rsidRPr="007E267A" w:rsidRDefault="00462E9E" w:rsidP="00B52B7C">
      <w:pPr>
        <w:jc w:val="both"/>
      </w:pPr>
      <w:r w:rsidRPr="00462E9E">
        <w:t xml:space="preserve">  </w:t>
      </w:r>
      <w:r w:rsidR="00525491" w:rsidRPr="00B52B7C">
        <w:rPr>
          <w:rFonts w:asciiTheme="majorHAnsi" w:hAnsiTheme="majorHAnsi"/>
          <w:b/>
          <w:i/>
          <w:sz w:val="28"/>
          <w:szCs w:val="28"/>
        </w:rPr>
        <w:t>Литература о нем</w:t>
      </w:r>
      <w:proofErr w:type="gramStart"/>
      <w:r w:rsidR="00525491" w:rsidRPr="00B52B7C">
        <w:rPr>
          <w:rFonts w:asciiTheme="majorHAnsi" w:hAnsiTheme="majorHAnsi"/>
          <w:b/>
          <w:i/>
          <w:sz w:val="28"/>
          <w:szCs w:val="28"/>
        </w:rPr>
        <w:t xml:space="preserve"> :</w:t>
      </w:r>
      <w:proofErr w:type="gramEnd"/>
      <w:r w:rsidR="00F60B0E" w:rsidRPr="00F60B0E">
        <w:t xml:space="preserve"> </w:t>
      </w:r>
      <w:r w:rsidR="00F60B0E" w:rsidRPr="007E267A">
        <w:t xml:space="preserve">Булгакова, Е. Дневник Елены Булгаковой : </w:t>
      </w:r>
      <w:proofErr w:type="spellStart"/>
      <w:r w:rsidR="00F60B0E" w:rsidRPr="007E267A">
        <w:t>Гос</w:t>
      </w:r>
      <w:proofErr w:type="gramStart"/>
      <w:r w:rsidR="00F60B0E" w:rsidRPr="007E267A">
        <w:t>.б</w:t>
      </w:r>
      <w:proofErr w:type="gramEnd"/>
      <w:r w:rsidR="00F60B0E" w:rsidRPr="007E267A">
        <w:t>иблиотека</w:t>
      </w:r>
      <w:proofErr w:type="spellEnd"/>
      <w:r w:rsidR="00F60B0E" w:rsidRPr="007E267A">
        <w:t xml:space="preserve"> СССР им.В.И. Ленина / Е. Булгакова ; Сост.</w:t>
      </w:r>
      <w:r w:rsidR="007E267A" w:rsidRPr="007E267A">
        <w:t xml:space="preserve"> </w:t>
      </w:r>
      <w:r w:rsidR="00F60B0E" w:rsidRPr="007E267A">
        <w:t xml:space="preserve">Р.Лосева </w:t>
      </w:r>
      <w:proofErr w:type="spellStart"/>
      <w:r w:rsidR="00F60B0E" w:rsidRPr="007E267A">
        <w:t>Л.Яновской;Вступ.ст.Л.Яновской</w:t>
      </w:r>
      <w:proofErr w:type="spellEnd"/>
      <w:r w:rsidR="00F60B0E" w:rsidRPr="007E267A">
        <w:t>. - М. : Кн</w:t>
      </w:r>
      <w:proofErr w:type="gramStart"/>
      <w:r w:rsidR="00F60B0E" w:rsidRPr="007E267A">
        <w:t>.п</w:t>
      </w:r>
      <w:proofErr w:type="gramEnd"/>
      <w:r w:rsidR="00F60B0E" w:rsidRPr="007E267A">
        <w:t xml:space="preserve">алата, 1990. - 400с. </w:t>
      </w:r>
    </w:p>
    <w:p w:rsidR="00F60B0E" w:rsidRPr="007E267A" w:rsidRDefault="00F60B0E" w:rsidP="00B52B7C">
      <w:pPr>
        <w:jc w:val="both"/>
      </w:pPr>
      <w:proofErr w:type="spellStart"/>
      <w:r w:rsidRPr="007E267A">
        <w:t>Есенков</w:t>
      </w:r>
      <w:proofErr w:type="spellEnd"/>
      <w:r w:rsidRPr="007E267A">
        <w:t xml:space="preserve"> В.Н.</w:t>
      </w:r>
      <w:r w:rsidR="007E267A">
        <w:t xml:space="preserve"> </w:t>
      </w:r>
      <w:r w:rsidRPr="007E267A">
        <w:t>Рыцарь, или Легенда о Михаиле Булгакове</w:t>
      </w:r>
      <w:proofErr w:type="gramStart"/>
      <w:r w:rsidRPr="007E267A">
        <w:t xml:space="preserve"> :</w:t>
      </w:r>
      <w:proofErr w:type="gramEnd"/>
      <w:r w:rsidRPr="007E267A">
        <w:t xml:space="preserve"> Роман / </w:t>
      </w:r>
      <w:proofErr w:type="spellStart"/>
      <w:r w:rsidRPr="007E267A">
        <w:t>Есенков</w:t>
      </w:r>
      <w:proofErr w:type="spellEnd"/>
      <w:r w:rsidRPr="007E267A">
        <w:t xml:space="preserve"> В.Н. - М.</w:t>
      </w:r>
      <w:proofErr w:type="gramStart"/>
      <w:r w:rsidRPr="007E267A">
        <w:t xml:space="preserve"> :</w:t>
      </w:r>
      <w:proofErr w:type="gramEnd"/>
      <w:r w:rsidRPr="007E267A">
        <w:t xml:space="preserve"> Классика плюс Зодчий-К, 1997. - 800 с. </w:t>
      </w:r>
    </w:p>
    <w:p w:rsidR="007E267A" w:rsidRPr="007E267A" w:rsidRDefault="00F60B0E" w:rsidP="00B52B7C">
      <w:pPr>
        <w:jc w:val="both"/>
      </w:pPr>
      <w:proofErr w:type="spellStart"/>
      <w:r w:rsidRPr="007E267A">
        <w:t>Зайнетдинова</w:t>
      </w:r>
      <w:proofErr w:type="spellEnd"/>
      <w:r w:rsidRPr="007E267A">
        <w:t xml:space="preserve">, В."Нехорошую квартиру" обставили </w:t>
      </w:r>
      <w:proofErr w:type="spellStart"/>
      <w:r w:rsidRPr="007E267A">
        <w:t>булгаковской</w:t>
      </w:r>
      <w:proofErr w:type="spellEnd"/>
      <w:r w:rsidRPr="007E267A">
        <w:t xml:space="preserve"> мебелью: музей-квартира Булгакова / В. </w:t>
      </w:r>
      <w:proofErr w:type="spellStart"/>
      <w:r w:rsidRPr="007E267A">
        <w:t>Зайнетдинова</w:t>
      </w:r>
      <w:proofErr w:type="spellEnd"/>
      <w:r w:rsidRPr="007E267A">
        <w:t xml:space="preserve"> // Известия. - 2010. - 12-14 февраля. - С. 7. </w:t>
      </w:r>
    </w:p>
    <w:p w:rsidR="00F60B0E" w:rsidRPr="007E267A" w:rsidRDefault="00F60B0E" w:rsidP="00B52B7C">
      <w:pPr>
        <w:jc w:val="both"/>
      </w:pPr>
      <w:proofErr w:type="spellStart"/>
      <w:r w:rsidRPr="007E267A">
        <w:t>Лесскис</w:t>
      </w:r>
      <w:proofErr w:type="spellEnd"/>
      <w:r w:rsidRPr="007E267A">
        <w:t>, Г. Триптих М.А. Булгакова о русской революции</w:t>
      </w:r>
      <w:proofErr w:type="gramStart"/>
      <w:r w:rsidRPr="007E267A">
        <w:t>."</w:t>
      </w:r>
      <w:proofErr w:type="gramEnd"/>
      <w:r w:rsidRPr="007E267A">
        <w:t xml:space="preserve">Белая гвардия","Записки покойника","Мастер и Маргарита" : / </w:t>
      </w:r>
      <w:proofErr w:type="spellStart"/>
      <w:r w:rsidRPr="007E267A">
        <w:t>Лесскис</w:t>
      </w:r>
      <w:proofErr w:type="spellEnd"/>
      <w:r w:rsidRPr="007E267A">
        <w:t xml:space="preserve"> Г.А. - М.</w:t>
      </w:r>
      <w:proofErr w:type="gramStart"/>
      <w:r w:rsidRPr="007E267A">
        <w:t xml:space="preserve"> :</w:t>
      </w:r>
      <w:proofErr w:type="gramEnd"/>
      <w:r w:rsidRPr="007E267A">
        <w:t xml:space="preserve"> ОГИ, 1999. - 432с.</w:t>
      </w:r>
    </w:p>
    <w:p w:rsidR="00F60B0E" w:rsidRPr="007E267A" w:rsidRDefault="00F60B0E" w:rsidP="00B52B7C">
      <w:pPr>
        <w:jc w:val="both"/>
      </w:pPr>
      <w:r w:rsidRPr="007E267A">
        <w:t>Николаев, В.</w:t>
      </w:r>
      <w:r w:rsidR="007E267A" w:rsidRPr="007E267A">
        <w:t xml:space="preserve"> </w:t>
      </w:r>
      <w:r w:rsidRPr="007E267A">
        <w:t xml:space="preserve">Михаил Булгаков о морфинизме / В. Николаев // Пока не поздно. - 2015. - №2. - С.3. </w:t>
      </w:r>
    </w:p>
    <w:p w:rsidR="00F60B0E" w:rsidRPr="007E267A" w:rsidRDefault="00623920" w:rsidP="00B52B7C">
      <w:pPr>
        <w:jc w:val="both"/>
      </w:pPr>
      <w:proofErr w:type="spellStart"/>
      <w:r>
        <w:t>Сарнов</w:t>
      </w:r>
      <w:proofErr w:type="spellEnd"/>
      <w:r>
        <w:t xml:space="preserve">, Б. </w:t>
      </w:r>
      <w:r w:rsidR="00F60B0E" w:rsidRPr="007E267A">
        <w:t>Каждому - по его вере</w:t>
      </w:r>
      <w:proofErr w:type="gramStart"/>
      <w:r w:rsidR="00F60B0E" w:rsidRPr="007E267A">
        <w:t xml:space="preserve"> :</w:t>
      </w:r>
      <w:proofErr w:type="gramEnd"/>
      <w:r w:rsidR="00F60B0E" w:rsidRPr="007E267A">
        <w:t xml:space="preserve"> О романе М. Булгакова "Мастер и Маргарита". / Б. </w:t>
      </w:r>
      <w:proofErr w:type="spellStart"/>
      <w:r w:rsidR="00F60B0E" w:rsidRPr="007E267A">
        <w:t>Сарнов</w:t>
      </w:r>
      <w:proofErr w:type="spellEnd"/>
      <w:r w:rsidR="00F60B0E" w:rsidRPr="007E267A">
        <w:t>. - Издание 4-е. - М.</w:t>
      </w:r>
      <w:proofErr w:type="gramStart"/>
      <w:r w:rsidR="00F60B0E" w:rsidRPr="007E267A">
        <w:t xml:space="preserve"> :</w:t>
      </w:r>
      <w:proofErr w:type="gramEnd"/>
      <w:r w:rsidR="00F60B0E" w:rsidRPr="007E267A">
        <w:t xml:space="preserve"> Изд-во МГУ : Изд-во "Высшая школа", 2003. - 96 </w:t>
      </w:r>
      <w:proofErr w:type="gramStart"/>
      <w:r w:rsidR="00F60B0E" w:rsidRPr="007E267A">
        <w:t>с</w:t>
      </w:r>
      <w:proofErr w:type="gramEnd"/>
      <w:r w:rsidR="00F60B0E" w:rsidRPr="007E267A">
        <w:t xml:space="preserve">. </w:t>
      </w:r>
    </w:p>
    <w:p w:rsidR="00F60B0E" w:rsidRPr="007E267A" w:rsidRDefault="00623920" w:rsidP="00B52B7C">
      <w:pPr>
        <w:jc w:val="both"/>
      </w:pPr>
      <w:r>
        <w:t xml:space="preserve">Сахаров, В. М. </w:t>
      </w:r>
      <w:r w:rsidR="00F60B0E" w:rsidRPr="007E267A">
        <w:t>Булгаков в жизни и творчестве: учеб</w:t>
      </w:r>
      <w:proofErr w:type="gramStart"/>
      <w:r w:rsidR="00F60B0E" w:rsidRPr="007E267A">
        <w:t>.</w:t>
      </w:r>
      <w:proofErr w:type="gramEnd"/>
      <w:r w:rsidR="00F60B0E" w:rsidRPr="007E267A">
        <w:t xml:space="preserve"> </w:t>
      </w:r>
      <w:proofErr w:type="gramStart"/>
      <w:r w:rsidR="00F60B0E" w:rsidRPr="007E267A">
        <w:t>п</w:t>
      </w:r>
      <w:proofErr w:type="gramEnd"/>
      <w:r w:rsidR="00F60B0E" w:rsidRPr="007E267A">
        <w:t>особие / В. Сахаров. - М.</w:t>
      </w:r>
      <w:proofErr w:type="gramStart"/>
      <w:r w:rsidR="00F60B0E" w:rsidRPr="007E267A">
        <w:t xml:space="preserve"> :</w:t>
      </w:r>
      <w:proofErr w:type="gramEnd"/>
      <w:r w:rsidR="00F60B0E" w:rsidRPr="007E267A">
        <w:t xml:space="preserve"> Русское слово, 2002. - 112с. : </w:t>
      </w:r>
      <w:proofErr w:type="spellStart"/>
      <w:r w:rsidR="00F60B0E" w:rsidRPr="007E267A">
        <w:t>фотоил</w:t>
      </w:r>
      <w:proofErr w:type="spellEnd"/>
      <w:r w:rsidR="00F60B0E" w:rsidRPr="007E267A">
        <w:t xml:space="preserve">. </w:t>
      </w:r>
    </w:p>
    <w:p w:rsidR="00E753D3" w:rsidRPr="007E267A" w:rsidRDefault="007E267A" w:rsidP="00B52B7C">
      <w:pPr>
        <w:jc w:val="both"/>
      </w:pPr>
      <w:r w:rsidRPr="007E267A">
        <w:t xml:space="preserve">Яблоков, Е. </w:t>
      </w:r>
      <w:r w:rsidR="00F60B0E" w:rsidRPr="007E267A">
        <w:t>Художественный мир Михаила Булгакова: для специалистов-филологов, школьных учителей, студентов / Е.А. Яблоков. - М.</w:t>
      </w:r>
      <w:proofErr w:type="gramStart"/>
      <w:r w:rsidR="00F60B0E" w:rsidRPr="007E267A">
        <w:t xml:space="preserve"> :</w:t>
      </w:r>
      <w:proofErr w:type="gramEnd"/>
      <w:r w:rsidR="00F60B0E" w:rsidRPr="007E267A">
        <w:t xml:space="preserve"> Языки славянской культуры, 2001. - 424 с. </w:t>
      </w:r>
    </w:p>
    <w:p w:rsidR="00383701" w:rsidRPr="008814F3" w:rsidRDefault="00383701" w:rsidP="007E267A">
      <w:pPr>
        <w:shd w:val="clear" w:color="auto" w:fill="EAF1DD" w:themeFill="accent3" w:themeFillTint="33"/>
        <w:jc w:val="both"/>
        <w:rPr>
          <w:rFonts w:asciiTheme="majorHAnsi" w:hAnsiTheme="majorHAnsi"/>
          <w:sz w:val="20"/>
          <w:szCs w:val="20"/>
        </w:rPr>
      </w:pPr>
      <w:r w:rsidRPr="007E267A">
        <w:rPr>
          <w:rFonts w:asciiTheme="majorHAnsi" w:eastAsia="Times New Roman" w:hAnsiTheme="majorHAnsi" w:cs="Times New Roman"/>
          <w:b/>
          <w:i/>
          <w:sz w:val="20"/>
          <w:szCs w:val="20"/>
        </w:rPr>
        <w:t>Составитель</w:t>
      </w:r>
      <w:proofErr w:type="gramStart"/>
      <w:r w:rsidRPr="007E267A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:</w:t>
      </w:r>
      <w:proofErr w:type="gramEnd"/>
      <w:r w:rsidRPr="008814F3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proofErr w:type="spellStart"/>
      <w:r w:rsidRPr="008814F3">
        <w:rPr>
          <w:rFonts w:asciiTheme="majorHAnsi" w:eastAsia="Times New Roman" w:hAnsiTheme="majorHAnsi" w:cs="Times New Roman"/>
          <w:i/>
          <w:sz w:val="20"/>
          <w:szCs w:val="20"/>
        </w:rPr>
        <w:t>Человская</w:t>
      </w:r>
      <w:proofErr w:type="spellEnd"/>
      <w:r w:rsidRPr="008814F3">
        <w:rPr>
          <w:rFonts w:asciiTheme="majorHAnsi" w:eastAsia="Times New Roman" w:hAnsiTheme="majorHAnsi" w:cs="Times New Roman"/>
          <w:i/>
          <w:sz w:val="20"/>
          <w:szCs w:val="20"/>
        </w:rPr>
        <w:t xml:space="preserve"> Л.</w:t>
      </w:r>
      <w:r w:rsidRPr="008814F3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8814F3">
        <w:rPr>
          <w:rFonts w:asciiTheme="majorHAnsi" w:hAnsiTheme="majorHAnsi"/>
          <w:sz w:val="20"/>
          <w:szCs w:val="20"/>
        </w:rPr>
        <w:t xml:space="preserve">  </w:t>
      </w:r>
      <w:r w:rsidR="007E267A">
        <w:rPr>
          <w:rFonts w:asciiTheme="majorHAnsi" w:eastAsia="Times New Roman" w:hAnsiTheme="majorHAnsi" w:cs="Times New Roman"/>
          <w:i/>
          <w:sz w:val="20"/>
          <w:szCs w:val="20"/>
        </w:rPr>
        <w:t xml:space="preserve">гл.  </w:t>
      </w:r>
      <w:r w:rsidRPr="008814F3">
        <w:rPr>
          <w:rFonts w:asciiTheme="majorHAnsi" w:eastAsia="Times New Roman" w:hAnsiTheme="majorHAnsi" w:cs="Times New Roman"/>
          <w:i/>
          <w:sz w:val="20"/>
          <w:szCs w:val="20"/>
        </w:rPr>
        <w:t xml:space="preserve">библиограф  отдела  библиотечных  инноваций и      информационных технологий МБУК «МЦБ </w:t>
      </w:r>
      <w:proofErr w:type="spellStart"/>
      <w:r w:rsidRPr="008814F3">
        <w:rPr>
          <w:rFonts w:asciiTheme="majorHAnsi" w:eastAsia="Times New Roman" w:hAnsiTheme="majorHAnsi" w:cs="Times New Roman"/>
          <w:i/>
          <w:sz w:val="20"/>
          <w:szCs w:val="20"/>
        </w:rPr>
        <w:t>Каневского</w:t>
      </w:r>
      <w:proofErr w:type="spellEnd"/>
      <w:r w:rsidRPr="008814F3">
        <w:rPr>
          <w:rFonts w:asciiTheme="majorHAnsi" w:eastAsia="Times New Roman" w:hAnsiTheme="majorHAnsi" w:cs="Times New Roman"/>
          <w:i/>
          <w:sz w:val="20"/>
          <w:szCs w:val="20"/>
        </w:rPr>
        <w:t xml:space="preserve"> района»</w:t>
      </w:r>
      <w:r w:rsidRPr="008814F3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814F3">
        <w:rPr>
          <w:rFonts w:asciiTheme="majorHAnsi" w:hAnsiTheme="majorHAnsi" w:cs="Arial"/>
          <w:i/>
          <w:sz w:val="20"/>
          <w:szCs w:val="20"/>
        </w:rPr>
        <w:t>Координаты обратной связи</w:t>
      </w:r>
      <w:proofErr w:type="gramStart"/>
      <w:r w:rsidRPr="008814F3">
        <w:rPr>
          <w:rFonts w:asciiTheme="majorHAnsi" w:hAnsiTheme="majorHAnsi" w:cs="Arial"/>
          <w:i/>
          <w:sz w:val="20"/>
          <w:szCs w:val="20"/>
        </w:rPr>
        <w:t xml:space="preserve"> :</w:t>
      </w:r>
      <w:proofErr w:type="gramEnd"/>
      <w:r w:rsidRPr="008814F3">
        <w:rPr>
          <w:rFonts w:asciiTheme="majorHAnsi" w:hAnsiTheme="majorHAnsi" w:cs="Arial"/>
          <w:i/>
          <w:sz w:val="20"/>
          <w:szCs w:val="20"/>
        </w:rPr>
        <w:t xml:space="preserve"> Краснодарский край,   ст. Каневская,    ул</w:t>
      </w:r>
      <w:proofErr w:type="gramStart"/>
      <w:r w:rsidRPr="008814F3">
        <w:rPr>
          <w:rFonts w:asciiTheme="majorHAnsi" w:hAnsiTheme="majorHAnsi" w:cs="Arial"/>
          <w:i/>
          <w:sz w:val="20"/>
          <w:szCs w:val="20"/>
        </w:rPr>
        <w:t>.Г</w:t>
      </w:r>
      <w:proofErr w:type="gramEnd"/>
      <w:r w:rsidRPr="008814F3">
        <w:rPr>
          <w:rFonts w:asciiTheme="majorHAnsi" w:hAnsiTheme="majorHAnsi" w:cs="Arial"/>
          <w:i/>
          <w:sz w:val="20"/>
          <w:szCs w:val="20"/>
        </w:rPr>
        <w:t>орького,52.   Факс: 7-06 -45          телефон: 7 -05 -98</w:t>
      </w:r>
      <w:r w:rsidR="007E267A">
        <w:rPr>
          <w:rFonts w:asciiTheme="majorHAnsi" w:hAnsiTheme="majorHAnsi"/>
          <w:sz w:val="20"/>
          <w:szCs w:val="20"/>
        </w:rPr>
        <w:t xml:space="preserve"> </w:t>
      </w:r>
      <w:r w:rsidRPr="008814F3">
        <w:rPr>
          <w:rFonts w:asciiTheme="majorHAnsi" w:hAnsiTheme="majorHAnsi" w:cs="Arial"/>
          <w:i/>
          <w:sz w:val="20"/>
          <w:szCs w:val="20"/>
        </w:rPr>
        <w:t xml:space="preserve">Сайт МБУК «МЦБ </w:t>
      </w:r>
      <w:proofErr w:type="spellStart"/>
      <w:r w:rsidRPr="008814F3">
        <w:rPr>
          <w:rFonts w:asciiTheme="majorHAnsi" w:hAnsiTheme="majorHAnsi" w:cs="Arial"/>
          <w:i/>
          <w:sz w:val="20"/>
          <w:szCs w:val="20"/>
        </w:rPr>
        <w:t>Каневского</w:t>
      </w:r>
      <w:proofErr w:type="spellEnd"/>
      <w:r w:rsidRPr="008814F3">
        <w:rPr>
          <w:rFonts w:asciiTheme="majorHAnsi" w:hAnsiTheme="majorHAnsi" w:cs="Arial"/>
          <w:i/>
          <w:sz w:val="20"/>
          <w:szCs w:val="20"/>
        </w:rPr>
        <w:t xml:space="preserve"> района»: </w:t>
      </w:r>
      <w:hyperlink r:id="rId5" w:history="1">
        <w:r w:rsidRPr="008814F3">
          <w:rPr>
            <w:rStyle w:val="a3"/>
            <w:rFonts w:asciiTheme="majorHAnsi" w:hAnsiTheme="majorHAnsi" w:cs="Arial"/>
            <w:i/>
            <w:sz w:val="20"/>
            <w:szCs w:val="20"/>
            <w:lang w:val="en-US"/>
          </w:rPr>
          <w:t>http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</w:rPr>
          <w:t>://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  <w:lang w:val="en-US"/>
          </w:rPr>
          <w:t>bibkan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</w:rPr>
          <w:t>.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  <w:lang w:val="en-US"/>
          </w:rPr>
          <w:t>ru</w:t>
        </w:r>
      </w:hyperlink>
      <w:proofErr w:type="gramStart"/>
      <w:r w:rsidRPr="008814F3">
        <w:rPr>
          <w:rFonts w:asciiTheme="majorHAnsi" w:hAnsiTheme="majorHAnsi" w:cs="Arial"/>
          <w:i/>
          <w:sz w:val="20"/>
          <w:szCs w:val="20"/>
        </w:rPr>
        <w:t xml:space="preserve"> ;</w:t>
      </w:r>
      <w:proofErr w:type="gramEnd"/>
      <w:r w:rsidRPr="008814F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8814F3">
        <w:rPr>
          <w:rFonts w:asciiTheme="majorHAnsi" w:hAnsiTheme="majorHAnsi" w:cs="Arial"/>
          <w:i/>
          <w:sz w:val="20"/>
          <w:szCs w:val="20"/>
          <w:lang w:val="en-US"/>
        </w:rPr>
        <w:t>E</w:t>
      </w:r>
      <w:r w:rsidRPr="008814F3">
        <w:rPr>
          <w:rFonts w:asciiTheme="majorHAnsi" w:hAnsiTheme="majorHAnsi" w:cs="Arial"/>
          <w:i/>
          <w:sz w:val="20"/>
          <w:szCs w:val="20"/>
        </w:rPr>
        <w:t xml:space="preserve"> –</w:t>
      </w:r>
      <w:r w:rsidRPr="008814F3">
        <w:rPr>
          <w:rFonts w:asciiTheme="majorHAnsi" w:hAnsiTheme="majorHAnsi" w:cs="Arial"/>
          <w:i/>
          <w:sz w:val="20"/>
          <w:szCs w:val="20"/>
          <w:lang w:val="en-US"/>
        </w:rPr>
        <w:t>mail</w:t>
      </w:r>
      <w:r w:rsidRPr="008814F3">
        <w:rPr>
          <w:rFonts w:asciiTheme="majorHAnsi" w:hAnsiTheme="majorHAnsi" w:cs="Arial"/>
          <w:i/>
          <w:sz w:val="20"/>
          <w:szCs w:val="20"/>
        </w:rPr>
        <w:t xml:space="preserve">:  </w:t>
      </w:r>
      <w:hyperlink r:id="rId6" w:history="1">
        <w:r w:rsidRPr="008814F3">
          <w:rPr>
            <w:rStyle w:val="a3"/>
            <w:rFonts w:asciiTheme="majorHAnsi" w:hAnsiTheme="majorHAnsi" w:cs="Arial"/>
            <w:i/>
            <w:sz w:val="20"/>
            <w:szCs w:val="20"/>
            <w:lang w:val="en-US"/>
          </w:rPr>
          <w:t>cbskniga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</w:rPr>
          <w:t>@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  <w:lang w:val="en-US"/>
          </w:rPr>
          <w:t>mail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</w:rPr>
          <w:t>.</w:t>
        </w:r>
        <w:r w:rsidRPr="008814F3">
          <w:rPr>
            <w:rStyle w:val="a3"/>
            <w:rFonts w:asciiTheme="majorHAnsi" w:hAnsiTheme="majorHAnsi" w:cs="Arial"/>
            <w:i/>
            <w:sz w:val="20"/>
            <w:szCs w:val="20"/>
            <w:lang w:val="en-US"/>
          </w:rPr>
          <w:t>ru</w:t>
        </w:r>
      </w:hyperlink>
      <w:r w:rsidRPr="008814F3">
        <w:rPr>
          <w:rFonts w:asciiTheme="majorHAnsi" w:hAnsiTheme="majorHAnsi"/>
          <w:sz w:val="20"/>
          <w:szCs w:val="20"/>
        </w:rPr>
        <w:t xml:space="preserve"> </w:t>
      </w:r>
      <w:hyperlink r:id="rId7" w:history="1">
        <w:r w:rsidRPr="008814F3">
          <w:rPr>
            <w:rStyle w:val="a3"/>
            <w:rFonts w:asciiTheme="majorHAnsi" w:hAnsiTheme="majorHAnsi"/>
            <w:sz w:val="20"/>
            <w:szCs w:val="20"/>
            <w:lang w:val="en-US"/>
          </w:rPr>
          <w:t>https</w:t>
        </w:r>
        <w:r w:rsidRPr="008814F3">
          <w:rPr>
            <w:rStyle w:val="a3"/>
            <w:rFonts w:asciiTheme="majorHAnsi" w:hAnsiTheme="majorHAnsi"/>
            <w:sz w:val="20"/>
            <w:szCs w:val="20"/>
          </w:rPr>
          <w:t>://</w:t>
        </w:r>
        <w:r w:rsidRPr="008814F3">
          <w:rPr>
            <w:rStyle w:val="a3"/>
            <w:rFonts w:asciiTheme="majorHAnsi" w:hAnsiTheme="majorHAnsi"/>
            <w:sz w:val="20"/>
            <w:szCs w:val="20"/>
            <w:lang w:val="en-US"/>
          </w:rPr>
          <w:t>ekovestnik</w:t>
        </w:r>
        <w:r w:rsidRPr="008814F3">
          <w:rPr>
            <w:rStyle w:val="a3"/>
            <w:rFonts w:asciiTheme="majorHAnsi" w:hAnsiTheme="majorHAnsi"/>
            <w:sz w:val="20"/>
            <w:szCs w:val="20"/>
          </w:rPr>
          <w:t>.</w:t>
        </w:r>
        <w:r w:rsidRPr="008814F3">
          <w:rPr>
            <w:rStyle w:val="a3"/>
            <w:rFonts w:asciiTheme="majorHAnsi" w:hAnsiTheme="majorHAnsi"/>
            <w:sz w:val="20"/>
            <w:szCs w:val="20"/>
            <w:lang w:val="en-US"/>
          </w:rPr>
          <w:t>wordpress</w:t>
        </w:r>
        <w:r w:rsidRPr="008814F3">
          <w:rPr>
            <w:rStyle w:val="a3"/>
            <w:rFonts w:asciiTheme="majorHAnsi" w:hAnsiTheme="majorHAnsi"/>
            <w:sz w:val="20"/>
            <w:szCs w:val="20"/>
          </w:rPr>
          <w:t>.</w:t>
        </w:r>
        <w:r w:rsidRPr="008814F3">
          <w:rPr>
            <w:rStyle w:val="a3"/>
            <w:rFonts w:asciiTheme="majorHAnsi" w:hAnsiTheme="majorHAnsi"/>
            <w:sz w:val="20"/>
            <w:szCs w:val="20"/>
            <w:lang w:val="en-US"/>
          </w:rPr>
          <w:t>com</w:t>
        </w:r>
        <w:r w:rsidRPr="008814F3">
          <w:rPr>
            <w:rStyle w:val="a3"/>
            <w:rFonts w:asciiTheme="majorHAnsi" w:hAnsiTheme="majorHAnsi"/>
            <w:sz w:val="20"/>
            <w:szCs w:val="20"/>
          </w:rPr>
          <w:t>/</w:t>
        </w:r>
      </w:hyperlink>
      <w:r w:rsidRPr="008814F3">
        <w:rPr>
          <w:rFonts w:asciiTheme="majorHAnsi" w:hAnsiTheme="majorHAnsi"/>
          <w:sz w:val="20"/>
          <w:szCs w:val="20"/>
        </w:rPr>
        <w:t xml:space="preserve"> </w:t>
      </w:r>
      <w:r w:rsidRPr="008814F3">
        <w:rPr>
          <w:rFonts w:asciiTheme="majorHAnsi" w:hAnsiTheme="majorHAnsi" w:cs="Arial"/>
          <w:i/>
          <w:sz w:val="20"/>
          <w:szCs w:val="20"/>
        </w:rPr>
        <w:t xml:space="preserve"> </w:t>
      </w:r>
      <w:hyperlink r:id="rId8" w:history="1">
        <w:r w:rsidRPr="008814F3">
          <w:rPr>
            <w:rStyle w:val="a3"/>
            <w:rFonts w:asciiTheme="majorHAnsi" w:hAnsiTheme="majorHAnsi" w:cs="Arial"/>
            <w:i/>
            <w:sz w:val="20"/>
            <w:szCs w:val="20"/>
          </w:rPr>
          <w:t>http://litkopilkakanevchan.blogspot.ru</w:t>
        </w:r>
      </w:hyperlink>
    </w:p>
    <w:p w:rsidR="00B52B7C" w:rsidRDefault="00B30AC5" w:rsidP="00A16CC3">
      <w:pPr>
        <w:shd w:val="clear" w:color="auto" w:fill="FFFFFF" w:themeFill="background1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                                    </w:t>
      </w:r>
      <w:r w:rsidR="00383701">
        <w:rPr>
          <w:rFonts w:eastAsia="Times New Roman"/>
          <w:bCs/>
          <w:i/>
          <w:sz w:val="20"/>
          <w:szCs w:val="20"/>
        </w:rPr>
        <w:t xml:space="preserve">  </w:t>
      </w:r>
    </w:p>
    <w:p w:rsidR="00A16CC3" w:rsidRPr="00383701" w:rsidRDefault="00B52B7C" w:rsidP="00A16CC3">
      <w:pPr>
        <w:shd w:val="clear" w:color="auto" w:fill="FFFFFF" w:themeFill="background1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lastRenderedPageBreak/>
        <w:t xml:space="preserve">                                            </w:t>
      </w:r>
      <w:r w:rsidR="00383701">
        <w:rPr>
          <w:rFonts w:eastAsia="Times New Roman"/>
          <w:bCs/>
          <w:i/>
          <w:sz w:val="20"/>
          <w:szCs w:val="20"/>
        </w:rPr>
        <w:t xml:space="preserve"> </w:t>
      </w:r>
      <w:r w:rsidR="00A16CC3" w:rsidRPr="00A16CC3">
        <w:rPr>
          <w:rFonts w:asciiTheme="majorHAnsi" w:eastAsia="Times New Roman" w:hAnsiTheme="majorHAnsi"/>
          <w:bCs/>
          <w:i/>
          <w:sz w:val="20"/>
          <w:szCs w:val="20"/>
        </w:rPr>
        <w:t>МБУК</w:t>
      </w:r>
      <w:proofErr w:type="gramStart"/>
      <w:r w:rsidR="00A16CC3" w:rsidRPr="00A16CC3">
        <w:rPr>
          <w:rFonts w:asciiTheme="majorHAnsi" w:eastAsia="Times New Roman" w:hAnsiTheme="majorHAnsi"/>
          <w:bCs/>
          <w:i/>
          <w:sz w:val="20"/>
          <w:szCs w:val="20"/>
        </w:rPr>
        <w:t>«М</w:t>
      </w:r>
      <w:proofErr w:type="gramEnd"/>
      <w:r w:rsidR="00A16CC3" w:rsidRPr="00A16CC3">
        <w:rPr>
          <w:rFonts w:asciiTheme="majorHAnsi" w:eastAsia="Times New Roman" w:hAnsiTheme="majorHAnsi"/>
          <w:bCs/>
          <w:i/>
          <w:sz w:val="20"/>
          <w:szCs w:val="20"/>
        </w:rPr>
        <w:t xml:space="preserve">ЦБ </w:t>
      </w:r>
      <w:proofErr w:type="spellStart"/>
      <w:r w:rsidR="00A16CC3" w:rsidRPr="00A16CC3">
        <w:rPr>
          <w:rFonts w:asciiTheme="majorHAnsi" w:eastAsia="Times New Roman" w:hAnsiTheme="majorHAnsi"/>
          <w:bCs/>
          <w:i/>
          <w:sz w:val="20"/>
          <w:szCs w:val="20"/>
        </w:rPr>
        <w:t>Каневского</w:t>
      </w:r>
      <w:proofErr w:type="spellEnd"/>
      <w:r w:rsidR="00A16CC3" w:rsidRPr="00A16CC3">
        <w:rPr>
          <w:rFonts w:asciiTheme="majorHAnsi" w:eastAsia="Times New Roman" w:hAnsiTheme="majorHAnsi"/>
          <w:bCs/>
          <w:i/>
          <w:sz w:val="20"/>
          <w:szCs w:val="20"/>
        </w:rPr>
        <w:t xml:space="preserve"> района»        ОБИИТ  </w:t>
      </w:r>
    </w:p>
    <w:p w:rsidR="00E753D3" w:rsidRDefault="00A16CC3" w:rsidP="00E753D3">
      <w:r>
        <w:t xml:space="preserve">                     </w:t>
      </w:r>
      <w:r w:rsidR="00E753D3" w:rsidRPr="00E753D3">
        <w:rPr>
          <w:noProof/>
        </w:rPr>
        <w:drawing>
          <wp:inline distT="0" distB="0" distL="0" distR="0">
            <wp:extent cx="3657600" cy="4405374"/>
            <wp:effectExtent l="114300" t="76200" r="95250" b="71376"/>
            <wp:docPr id="2" name="Рисунок 10" descr="http://marketium.ru/wp-content/uploads/2015/12/19-snimkov-znamenitostej-v-sovershenno-neprivychnom-svete_1f0e3dad99908345f7439f8ffabdf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rketium.ru/wp-content/uploads/2015/12/19-snimkov-znamenitostej-v-sovershenno-neprivychnom-svete_1f0e3dad99908345f7439f8ffabdffc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68" cy="4410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6545" w:rsidRPr="00A16CC3" w:rsidRDefault="00A16CC3" w:rsidP="00A16CC3">
      <w:pPr>
        <w:jc w:val="center"/>
        <w:rPr>
          <w:rFonts w:ascii="Cambria Math" w:hAnsi="Cambria Math"/>
          <w:b/>
          <w:sz w:val="52"/>
          <w:szCs w:val="52"/>
        </w:rPr>
      </w:pPr>
      <w:r>
        <w:rPr>
          <w:rFonts w:ascii="Cambria Math" w:hAnsi="Cambria Math"/>
          <w:b/>
          <w:sz w:val="52"/>
          <w:szCs w:val="52"/>
        </w:rPr>
        <w:t xml:space="preserve">    </w:t>
      </w:r>
      <w:r w:rsidR="00586545" w:rsidRPr="00A16CC3">
        <w:rPr>
          <w:rFonts w:ascii="Cambria Math" w:hAnsi="Cambria Math"/>
          <w:b/>
          <w:sz w:val="52"/>
          <w:szCs w:val="52"/>
        </w:rPr>
        <w:t>Мастер на все времена</w:t>
      </w:r>
    </w:p>
    <w:p w:rsidR="00586545" w:rsidRPr="00A16CC3" w:rsidRDefault="00A16CC3" w:rsidP="00A16CC3">
      <w:pP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 </w:t>
      </w:r>
      <w:r w:rsidR="00383701">
        <w:rPr>
          <w:rFonts w:ascii="Cambria Math" w:hAnsi="Cambria Math"/>
          <w:b/>
          <w:sz w:val="36"/>
          <w:szCs w:val="36"/>
        </w:rPr>
        <w:t xml:space="preserve">   </w:t>
      </w:r>
      <w:r w:rsidR="00586545" w:rsidRPr="00A16CC3">
        <w:rPr>
          <w:rFonts w:ascii="Cambria Math" w:hAnsi="Cambria Math"/>
          <w:b/>
          <w:sz w:val="36"/>
          <w:szCs w:val="36"/>
        </w:rPr>
        <w:t>Художественный мир Михаила Булгакова</w:t>
      </w:r>
    </w:p>
    <w:p w:rsidR="00586545" w:rsidRDefault="00A16CC3" w:rsidP="00A16CC3">
      <w:pPr>
        <w:jc w:val="center"/>
      </w:pPr>
      <w:r>
        <w:t xml:space="preserve">( </w:t>
      </w:r>
      <w:r w:rsidR="00586545">
        <w:t xml:space="preserve">Список литературы  к  125 – </w:t>
      </w:r>
      <w:proofErr w:type="spellStart"/>
      <w:r w:rsidR="00586545">
        <w:t>летию</w:t>
      </w:r>
      <w:proofErr w:type="spellEnd"/>
      <w:r w:rsidR="00586545">
        <w:t xml:space="preserve"> писателя</w:t>
      </w:r>
      <w:proofErr w:type="gramStart"/>
      <w:r>
        <w:t xml:space="preserve"> )</w:t>
      </w:r>
      <w:proofErr w:type="gramEnd"/>
    </w:p>
    <w:p w:rsidR="00B30AC5" w:rsidRPr="00A16CC3" w:rsidRDefault="00B30AC5" w:rsidP="00A16CC3">
      <w:pPr>
        <w:jc w:val="center"/>
      </w:pPr>
      <w:r w:rsidRPr="00B30AC5">
        <w:rPr>
          <w:sz w:val="20"/>
          <w:szCs w:val="20"/>
        </w:rPr>
        <w:t>Каневская  -  2016</w:t>
      </w:r>
    </w:p>
    <w:p w:rsidR="00A16CC3" w:rsidRDefault="00A16CC3" w:rsidP="00A16CC3">
      <w:pPr>
        <w:pStyle w:val="a4"/>
        <w:rPr>
          <w:rStyle w:val="a5"/>
          <w:rFonts w:asciiTheme="majorHAnsi" w:hAnsiTheme="majorHAnsi"/>
          <w:i/>
        </w:rPr>
      </w:pPr>
      <w:r w:rsidRPr="00A16CC3">
        <w:rPr>
          <w:rFonts w:asciiTheme="majorHAnsi" w:hAnsiTheme="majorHAnsi"/>
          <w:i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2076450"/>
            <wp:effectExtent l="19050" t="0" r="0" b="0"/>
            <wp:wrapTight wrapText="bothSides">
              <wp:wrapPolygon edited="0">
                <wp:start x="-318" y="0"/>
                <wp:lineTo x="-318" y="21402"/>
                <wp:lineTo x="21600" y="21402"/>
                <wp:lineTo x="21600" y="0"/>
                <wp:lineTo x="-318" y="0"/>
              </wp:wrapPolygon>
            </wp:wrapTight>
            <wp:docPr id="6" name="Рисунок 4" descr="http://www.syl.ru/misc/i/ai/171919/65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yl.ru/misc/i/ai/171919/6596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CC3">
        <w:rPr>
          <w:rStyle w:val="a5"/>
          <w:rFonts w:asciiTheme="majorHAnsi" w:hAnsiTheme="majorHAnsi"/>
          <w:i/>
        </w:rPr>
        <w:t xml:space="preserve">Булгаков </w:t>
      </w:r>
      <w:r>
        <w:rPr>
          <w:rStyle w:val="a5"/>
          <w:rFonts w:asciiTheme="majorHAnsi" w:hAnsiTheme="majorHAnsi"/>
          <w:i/>
        </w:rPr>
        <w:t>Михаил Афанасьевич (1891-</w:t>
      </w:r>
      <w:r w:rsidRPr="00A16CC3">
        <w:rPr>
          <w:rStyle w:val="a5"/>
          <w:rFonts w:asciiTheme="majorHAnsi" w:hAnsiTheme="majorHAnsi"/>
          <w:i/>
        </w:rPr>
        <w:t>1940)</w:t>
      </w:r>
    </w:p>
    <w:p w:rsidR="00631778" w:rsidRPr="00A16CC3" w:rsidRDefault="00631778" w:rsidP="00631778">
      <w:pPr>
        <w:pStyle w:val="a4"/>
        <w:jc w:val="both"/>
        <w:rPr>
          <w:rFonts w:asciiTheme="majorHAnsi" w:hAnsiTheme="majorHAnsi"/>
          <w:i/>
        </w:rPr>
      </w:pPr>
      <w:r w:rsidRPr="00A16CC3">
        <w:rPr>
          <w:rFonts w:asciiTheme="majorHAnsi" w:hAnsiTheme="majorHAnsi"/>
          <w:i/>
        </w:rPr>
        <w:t xml:space="preserve">Родился 15 мая 1891 г. в Киеве в многодетной и дружной семье профессора, преподавателя Киевской духовной академии. Окончив гимназию, в 16 лет Булгаков поступил в университет на медицинский факультет. </w:t>
      </w:r>
    </w:p>
    <w:p w:rsidR="00631778" w:rsidRPr="00A16CC3" w:rsidRDefault="00631778" w:rsidP="00631778">
      <w:pPr>
        <w:pStyle w:val="a4"/>
        <w:jc w:val="both"/>
        <w:rPr>
          <w:rFonts w:asciiTheme="majorHAnsi" w:hAnsiTheme="majorHAnsi"/>
          <w:i/>
        </w:rPr>
      </w:pPr>
      <w:r w:rsidRPr="00A16CC3">
        <w:rPr>
          <w:rFonts w:asciiTheme="majorHAnsi" w:hAnsiTheme="majorHAnsi"/>
          <w:i/>
        </w:rPr>
        <w:t xml:space="preserve">Весной 1916 г. «ратником ополчения второго разряда» он был выпущен из университета и пошёл работать в один из киевских госпиталей. Летом того же года будущий писатель получил первое назначение и осенью приехал в маленькую земскую больницу Смоленской губернии, в село Никольское. Здесь он начал писать книгу «Записки юного врача» </w:t>
      </w:r>
    </w:p>
    <w:p w:rsidR="00631778" w:rsidRPr="00A16CC3" w:rsidRDefault="00631778" w:rsidP="00631778">
      <w:pPr>
        <w:pStyle w:val="a4"/>
        <w:jc w:val="both"/>
        <w:rPr>
          <w:rFonts w:asciiTheme="majorHAnsi" w:hAnsiTheme="majorHAnsi"/>
          <w:i/>
        </w:rPr>
      </w:pPr>
      <w:r w:rsidRPr="00A16CC3">
        <w:rPr>
          <w:rFonts w:asciiTheme="majorHAnsi" w:hAnsiTheme="majorHAnsi"/>
          <w:i/>
        </w:rPr>
        <w:t>В 1918 г. он вернулся в Киев. В феврале 1920 г., когда началась эвакуация Добровольческой армии, его свалил тиф. Очнулся Булгаков в занятом большевиками Владикавказе. В следующем году он переехал в Москву.</w:t>
      </w:r>
      <w:r>
        <w:rPr>
          <w:rFonts w:asciiTheme="majorHAnsi" w:hAnsiTheme="majorHAnsi"/>
          <w:i/>
        </w:rPr>
        <w:t xml:space="preserve"> </w:t>
      </w:r>
      <w:r w:rsidRPr="00A16CC3">
        <w:rPr>
          <w:rFonts w:asciiTheme="majorHAnsi" w:hAnsiTheme="majorHAnsi"/>
          <w:i/>
        </w:rPr>
        <w:t>Здесь одна за другой появляются три сатирические повести с фантастическими сюжетам</w:t>
      </w:r>
      <w:r w:rsidR="00171BE2">
        <w:rPr>
          <w:rFonts w:asciiTheme="majorHAnsi" w:hAnsiTheme="majorHAnsi"/>
          <w:i/>
        </w:rPr>
        <w:t>и: «</w:t>
      </w:r>
      <w:proofErr w:type="spellStart"/>
      <w:r w:rsidR="00171BE2">
        <w:rPr>
          <w:rFonts w:asciiTheme="majorHAnsi" w:hAnsiTheme="majorHAnsi"/>
          <w:i/>
        </w:rPr>
        <w:t>Дьяволиада</w:t>
      </w:r>
      <w:proofErr w:type="spellEnd"/>
      <w:r w:rsidR="00171BE2">
        <w:rPr>
          <w:rFonts w:asciiTheme="majorHAnsi" w:hAnsiTheme="majorHAnsi"/>
          <w:i/>
        </w:rPr>
        <w:t xml:space="preserve">», «Роковые яйца» </w:t>
      </w:r>
      <w:r w:rsidRPr="00A16CC3">
        <w:rPr>
          <w:rFonts w:asciiTheme="majorHAnsi" w:hAnsiTheme="majorHAnsi"/>
          <w:i/>
        </w:rPr>
        <w:t xml:space="preserve">(обе </w:t>
      </w:r>
      <w:r>
        <w:rPr>
          <w:rFonts w:asciiTheme="majorHAnsi" w:hAnsiTheme="majorHAnsi"/>
          <w:i/>
        </w:rPr>
        <w:t>1924 г.)</w:t>
      </w:r>
      <w:proofErr w:type="gramStart"/>
      <w:r>
        <w:rPr>
          <w:rFonts w:asciiTheme="majorHAnsi" w:hAnsiTheme="majorHAnsi"/>
          <w:i/>
        </w:rPr>
        <w:t>,«</w:t>
      </w:r>
      <w:proofErr w:type="gramEnd"/>
      <w:r>
        <w:rPr>
          <w:rFonts w:asciiTheme="majorHAnsi" w:hAnsiTheme="majorHAnsi"/>
          <w:i/>
        </w:rPr>
        <w:t>Собачье сердце»</w:t>
      </w:r>
      <w:r w:rsidRPr="00A16CC3">
        <w:rPr>
          <w:rFonts w:asciiTheme="majorHAnsi" w:hAnsiTheme="majorHAnsi"/>
          <w:i/>
        </w:rPr>
        <w:t>(1925 г.).В эти годы Булгаков работал в редакции газеты «Гудок» и писал роман «Белая гвардия»</w:t>
      </w:r>
      <w:r>
        <w:rPr>
          <w:rFonts w:asciiTheme="majorHAnsi" w:hAnsiTheme="majorHAnsi"/>
          <w:i/>
        </w:rPr>
        <w:t>.</w:t>
      </w:r>
      <w:r w:rsidRPr="00A16CC3">
        <w:rPr>
          <w:rFonts w:asciiTheme="majorHAnsi" w:hAnsiTheme="majorHAnsi"/>
          <w:i/>
        </w:rPr>
        <w:t xml:space="preserve"> Первая часть романа вышла в журнале «Россия» в 1925 г., но журнал вскоре был закрыт, и роману — почти на 40 лет — суждено было оставаться </w:t>
      </w:r>
      <w:proofErr w:type="spellStart"/>
      <w:r w:rsidRPr="00A16CC3">
        <w:rPr>
          <w:rFonts w:asciiTheme="majorHAnsi" w:hAnsiTheme="majorHAnsi"/>
          <w:i/>
        </w:rPr>
        <w:t>недопечатанным</w:t>
      </w:r>
      <w:proofErr w:type="spellEnd"/>
      <w:r w:rsidRPr="00A16CC3">
        <w:rPr>
          <w:rFonts w:asciiTheme="majorHAnsi" w:hAnsiTheme="majorHAnsi"/>
          <w:i/>
        </w:rPr>
        <w:t>.</w:t>
      </w:r>
      <w:r w:rsidR="008968C0">
        <w:rPr>
          <w:rFonts w:asciiTheme="majorHAnsi" w:hAnsiTheme="majorHAnsi"/>
          <w:i/>
        </w:rPr>
        <w:t xml:space="preserve"> </w:t>
      </w:r>
      <w:r w:rsidRPr="00A16CC3">
        <w:rPr>
          <w:rFonts w:asciiTheme="majorHAnsi" w:hAnsiTheme="majorHAnsi"/>
          <w:i/>
        </w:rPr>
        <w:t>В 1926 г. Булгак</w:t>
      </w:r>
      <w:r>
        <w:rPr>
          <w:rFonts w:asciiTheme="majorHAnsi" w:hAnsiTheme="majorHAnsi"/>
          <w:i/>
        </w:rPr>
        <w:t>ов инсценировал «Белую гвардию»,</w:t>
      </w:r>
      <w:r w:rsidRPr="00A16CC3">
        <w:rPr>
          <w:rFonts w:asciiTheme="majorHAnsi" w:hAnsiTheme="majorHAnsi"/>
          <w:i/>
        </w:rPr>
        <w:t xml:space="preserve"> «Дни </w:t>
      </w:r>
      <w:proofErr w:type="spellStart"/>
      <w:r w:rsidRPr="00A16CC3">
        <w:rPr>
          <w:rFonts w:asciiTheme="majorHAnsi" w:hAnsiTheme="majorHAnsi"/>
          <w:i/>
        </w:rPr>
        <w:t>Турбиных</w:t>
      </w:r>
      <w:proofErr w:type="spellEnd"/>
      <w:r w:rsidRPr="00A16CC3">
        <w:rPr>
          <w:rFonts w:asciiTheme="majorHAnsi" w:hAnsiTheme="majorHAnsi"/>
          <w:i/>
        </w:rPr>
        <w:t xml:space="preserve">» (так называется пьеса) с огромным успехом были поставлены во </w:t>
      </w:r>
      <w:proofErr w:type="spellStart"/>
      <w:r w:rsidRPr="00A16CC3">
        <w:rPr>
          <w:rFonts w:asciiTheme="majorHAnsi" w:hAnsiTheme="majorHAnsi"/>
          <w:i/>
        </w:rPr>
        <w:t>МХАТе</w:t>
      </w:r>
      <w:proofErr w:type="spellEnd"/>
      <w:r w:rsidRPr="00A16CC3">
        <w:rPr>
          <w:rFonts w:asciiTheme="majorHAnsi" w:hAnsiTheme="majorHAnsi"/>
          <w:i/>
        </w:rPr>
        <w:t xml:space="preserve"> и сошли со сцены лишь с началом Великой Отечественной войны, когда под бомбёжкой погибли декорации спектакля.</w:t>
      </w:r>
      <w:r>
        <w:rPr>
          <w:rFonts w:asciiTheme="majorHAnsi" w:hAnsiTheme="majorHAnsi"/>
          <w:i/>
        </w:rPr>
        <w:t xml:space="preserve"> </w:t>
      </w:r>
      <w:r w:rsidRPr="00A16CC3">
        <w:rPr>
          <w:rFonts w:asciiTheme="majorHAnsi" w:hAnsiTheme="majorHAnsi"/>
          <w:i/>
        </w:rPr>
        <w:t xml:space="preserve">С 1928 г. Булгаков работал над романом «Мастер и Маргарита», посмертно принёсшим ему мировую славу. </w:t>
      </w:r>
    </w:p>
    <w:p w:rsidR="00631778" w:rsidRDefault="00631778" w:rsidP="00631778">
      <w:pPr>
        <w:rPr>
          <w:rFonts w:asciiTheme="majorHAnsi" w:hAnsiTheme="majorHAnsi"/>
          <w:b/>
          <w:i/>
          <w:sz w:val="28"/>
          <w:szCs w:val="28"/>
        </w:rPr>
      </w:pPr>
      <w:r w:rsidRPr="00A16CC3">
        <w:rPr>
          <w:rFonts w:asciiTheme="majorHAnsi" w:hAnsiTheme="majorHAnsi"/>
          <w:i/>
        </w:rPr>
        <w:t>Умер 10 марта 1940 г. в Москве от тяжёлой наследственной болезни почек, не дожив</w:t>
      </w:r>
      <w:r w:rsidR="008968C0">
        <w:rPr>
          <w:rFonts w:asciiTheme="majorHAnsi" w:hAnsiTheme="majorHAnsi"/>
          <w:i/>
        </w:rPr>
        <w:t xml:space="preserve"> </w:t>
      </w:r>
      <w:r w:rsidRPr="00A16CC3">
        <w:rPr>
          <w:rFonts w:asciiTheme="majorHAnsi" w:hAnsiTheme="majorHAnsi"/>
          <w:i/>
        </w:rPr>
        <w:t xml:space="preserve"> и до 49 лет. Лишь немногие </w:t>
      </w:r>
      <w:r w:rsidR="008968C0">
        <w:rPr>
          <w:rFonts w:asciiTheme="majorHAnsi" w:hAnsiTheme="majorHAnsi"/>
          <w:i/>
        </w:rPr>
        <w:t xml:space="preserve"> </w:t>
      </w:r>
      <w:r w:rsidRPr="00A16CC3">
        <w:rPr>
          <w:rFonts w:asciiTheme="majorHAnsi" w:hAnsiTheme="majorHAnsi"/>
          <w:i/>
        </w:rPr>
        <w:t>знали, сколько у него неопубликованных рукопи</w:t>
      </w:r>
      <w:r>
        <w:rPr>
          <w:rFonts w:asciiTheme="majorHAnsi" w:hAnsiTheme="majorHAnsi"/>
          <w:i/>
        </w:rPr>
        <w:t>сей</w:t>
      </w:r>
      <w:r w:rsidR="008968C0">
        <w:rPr>
          <w:rFonts w:asciiTheme="majorHAnsi" w:hAnsiTheme="majorHAnsi"/>
          <w:i/>
        </w:rPr>
        <w:t>.</w:t>
      </w:r>
      <w:r w:rsidRPr="00631778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171BE2" w:rsidRDefault="00631778" w:rsidP="00631778">
      <w:r w:rsidRPr="00B52B7C">
        <w:rPr>
          <w:rFonts w:asciiTheme="majorHAnsi" w:hAnsiTheme="majorHAnsi"/>
          <w:b/>
          <w:i/>
          <w:sz w:val="28"/>
          <w:szCs w:val="28"/>
        </w:rPr>
        <w:lastRenderedPageBreak/>
        <w:t>Произведения М.Булгакова</w:t>
      </w:r>
      <w:proofErr w:type="gramStart"/>
      <w:r w:rsidRPr="00B52B7C">
        <w:rPr>
          <w:rFonts w:asciiTheme="majorHAnsi" w:hAnsiTheme="majorHAnsi"/>
          <w:b/>
          <w:i/>
          <w:sz w:val="28"/>
          <w:szCs w:val="28"/>
        </w:rPr>
        <w:t xml:space="preserve"> :</w:t>
      </w:r>
      <w:proofErr w:type="gramEnd"/>
      <w:r w:rsidRPr="00550C70">
        <w:t xml:space="preserve"> </w:t>
      </w:r>
    </w:p>
    <w:p w:rsidR="00631778" w:rsidRDefault="00171BE2" w:rsidP="00631778">
      <w:r>
        <w:t xml:space="preserve">Булгаков, М. </w:t>
      </w:r>
      <w:r w:rsidR="00623920">
        <w:t>Багровый остров</w:t>
      </w:r>
      <w:proofErr w:type="gramStart"/>
      <w:r w:rsidR="00623920">
        <w:t xml:space="preserve"> :</w:t>
      </w:r>
      <w:proofErr w:type="gramEnd"/>
      <w:r w:rsidR="00623920">
        <w:t xml:space="preserve"> р</w:t>
      </w:r>
      <w:r w:rsidR="00631778">
        <w:t xml:space="preserve">анняя сатирическая проза / М. Булгаков. - М. : </w:t>
      </w:r>
      <w:proofErr w:type="spellStart"/>
      <w:r w:rsidR="00631778">
        <w:t>Худож</w:t>
      </w:r>
      <w:proofErr w:type="gramStart"/>
      <w:r w:rsidR="00631778">
        <w:t>.л</w:t>
      </w:r>
      <w:proofErr w:type="gramEnd"/>
      <w:r w:rsidR="00631778">
        <w:t>ит</w:t>
      </w:r>
      <w:proofErr w:type="spellEnd"/>
      <w:r w:rsidR="00631778">
        <w:t>., 1990. - 479 с.</w:t>
      </w:r>
    </w:p>
    <w:p w:rsidR="00631778" w:rsidRDefault="00171BE2" w:rsidP="00631778">
      <w:r>
        <w:t xml:space="preserve">Булгаков, М. </w:t>
      </w:r>
      <w:r w:rsidR="00631778">
        <w:t xml:space="preserve">Белая </w:t>
      </w:r>
      <w:proofErr w:type="spellStart"/>
      <w:r w:rsidR="00623920">
        <w:t>гвардия</w:t>
      </w:r>
      <w:proofErr w:type="gramStart"/>
      <w:r w:rsidR="00623920">
        <w:t>.М</w:t>
      </w:r>
      <w:proofErr w:type="gramEnd"/>
      <w:r w:rsidR="00623920">
        <w:t>астер</w:t>
      </w:r>
      <w:proofErr w:type="spellEnd"/>
      <w:r w:rsidR="00623920">
        <w:t xml:space="preserve"> и Маргарита : р</w:t>
      </w:r>
      <w:r w:rsidR="00631778">
        <w:t>оманы / М. Булгаков. - Киев</w:t>
      </w:r>
      <w:proofErr w:type="gramStart"/>
      <w:r w:rsidR="00631778">
        <w:t xml:space="preserve"> :</w:t>
      </w:r>
      <w:proofErr w:type="gramEnd"/>
      <w:r w:rsidR="00631778">
        <w:t xml:space="preserve"> </w:t>
      </w:r>
      <w:proofErr w:type="spellStart"/>
      <w:r w:rsidR="00631778">
        <w:t>Изд</w:t>
      </w:r>
      <w:proofErr w:type="gramStart"/>
      <w:r w:rsidR="00631778">
        <w:t>.-</w:t>
      </w:r>
      <w:proofErr w:type="gramEnd"/>
      <w:r w:rsidR="00631778">
        <w:t>во</w:t>
      </w:r>
      <w:proofErr w:type="spellEnd"/>
      <w:r w:rsidR="00631778">
        <w:t xml:space="preserve"> ЦК ЛКСМУ "Молодь", 1989. - 667с.</w:t>
      </w:r>
    </w:p>
    <w:p w:rsidR="00631778" w:rsidRDefault="00171BE2" w:rsidP="00631778">
      <w:r>
        <w:t xml:space="preserve"> Булгаков, М. </w:t>
      </w:r>
      <w:proofErr w:type="spellStart"/>
      <w:r w:rsidR="00623920">
        <w:t>Дьяволиада</w:t>
      </w:r>
      <w:proofErr w:type="spellEnd"/>
      <w:r w:rsidR="00623920">
        <w:t xml:space="preserve"> : </w:t>
      </w:r>
      <w:proofErr w:type="spellStart"/>
      <w:r w:rsidR="00623920">
        <w:t>п</w:t>
      </w:r>
      <w:r w:rsidR="00631778">
        <w:t>овести</w:t>
      </w:r>
      <w:proofErr w:type="gramStart"/>
      <w:r w:rsidR="00631778">
        <w:t>,р</w:t>
      </w:r>
      <w:proofErr w:type="gramEnd"/>
      <w:r w:rsidR="00631778">
        <w:t>ассказы,фельетоны,очерки</w:t>
      </w:r>
      <w:proofErr w:type="spellEnd"/>
      <w:r w:rsidR="00631778">
        <w:t xml:space="preserve"> / М. Булгаков. - Кишинев</w:t>
      </w:r>
      <w:proofErr w:type="gramStart"/>
      <w:r w:rsidR="00631778">
        <w:t xml:space="preserve"> :</w:t>
      </w:r>
      <w:proofErr w:type="gramEnd"/>
      <w:r w:rsidR="00631778">
        <w:t xml:space="preserve"> </w:t>
      </w:r>
      <w:proofErr w:type="spellStart"/>
      <w:r w:rsidR="00631778">
        <w:t>Лит</w:t>
      </w:r>
      <w:proofErr w:type="gramStart"/>
      <w:r w:rsidR="00631778">
        <w:t>.а</w:t>
      </w:r>
      <w:proofErr w:type="gramEnd"/>
      <w:r w:rsidR="00631778">
        <w:t>ртистикэ</w:t>
      </w:r>
      <w:proofErr w:type="spellEnd"/>
      <w:r w:rsidR="00631778">
        <w:t xml:space="preserve">, 1989. - 608 с. </w:t>
      </w:r>
    </w:p>
    <w:p w:rsidR="00631778" w:rsidRDefault="00171BE2" w:rsidP="00631778">
      <w:r>
        <w:t xml:space="preserve">Булгаков, М. </w:t>
      </w:r>
      <w:r w:rsidR="00631778">
        <w:t>Мастер и Маргарита: роман / М.А. Булгаков. - Санкт-Петербург</w:t>
      </w:r>
      <w:proofErr w:type="gramStart"/>
      <w:r w:rsidR="00631778">
        <w:t xml:space="preserve"> :</w:t>
      </w:r>
      <w:proofErr w:type="gramEnd"/>
      <w:r w:rsidR="00631778">
        <w:t xml:space="preserve"> </w:t>
      </w:r>
      <w:proofErr w:type="spellStart"/>
      <w:r w:rsidR="00631778">
        <w:t>Лениздат</w:t>
      </w:r>
      <w:proofErr w:type="spellEnd"/>
      <w:proofErr w:type="gramStart"/>
      <w:r w:rsidR="00631778">
        <w:t xml:space="preserve"> :</w:t>
      </w:r>
      <w:proofErr w:type="gramEnd"/>
      <w:r w:rsidR="00631778">
        <w:t xml:space="preserve"> Команда</w:t>
      </w:r>
      <w:proofErr w:type="gramStart"/>
      <w:r w:rsidR="00631778">
        <w:t xml:space="preserve"> А</w:t>
      </w:r>
      <w:proofErr w:type="gramEnd"/>
      <w:r w:rsidR="00631778">
        <w:t>, 2014. - 512 с.</w:t>
      </w:r>
    </w:p>
    <w:p w:rsidR="00631778" w:rsidRDefault="00631778" w:rsidP="00631778">
      <w:r>
        <w:t>Булгаков, М.А.Мастер и Маргарита [Звукозапись] / М.А. Булгаков</w:t>
      </w:r>
      <w:proofErr w:type="gramStart"/>
      <w:r>
        <w:t xml:space="preserve"> ;</w:t>
      </w:r>
      <w:proofErr w:type="gramEnd"/>
      <w:r>
        <w:t xml:space="preserve"> читает В. Зозулин. - М. : Аудиокнига, 2009. - 2 </w:t>
      </w:r>
      <w:proofErr w:type="spellStart"/>
      <w:r>
        <w:t>электр</w:t>
      </w:r>
      <w:proofErr w:type="spellEnd"/>
      <w:r>
        <w:t>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иска с. - Систем. требования : CD-плеер с поддержкой МР3, или Pentium-233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Windows</w:t>
      </w:r>
      <w:proofErr w:type="spellEnd"/>
      <w:r>
        <w:t xml:space="preserve"> 9x-XP ; CD-ROM ; </w:t>
      </w:r>
      <w:proofErr w:type="spellStart"/>
      <w:r>
        <w:t>зв</w:t>
      </w:r>
      <w:proofErr w:type="spellEnd"/>
      <w:r>
        <w:t xml:space="preserve">. карта. </w:t>
      </w:r>
    </w:p>
    <w:p w:rsidR="00631778" w:rsidRDefault="00631778" w:rsidP="00631778">
      <w:r>
        <w:t>Булгако</w:t>
      </w:r>
      <w:r w:rsidR="00171BE2">
        <w:t xml:space="preserve">в, М. </w:t>
      </w:r>
      <w:r>
        <w:t>Ранняя проза: рассказы, повести / М.А. Булгаков</w:t>
      </w:r>
      <w:proofErr w:type="gramStart"/>
      <w:r>
        <w:t xml:space="preserve"> ;</w:t>
      </w:r>
      <w:proofErr w:type="gramEnd"/>
      <w:r>
        <w:t xml:space="preserve"> авт. вступ. ст. Н.М. </w:t>
      </w:r>
      <w:proofErr w:type="spellStart"/>
      <w:r>
        <w:t>Сергованцев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Современник, 1990. – 479с</w:t>
      </w:r>
      <w:r w:rsidR="00171BE2">
        <w:t>.</w:t>
      </w:r>
    </w:p>
    <w:p w:rsidR="00631778" w:rsidRDefault="00171BE2" w:rsidP="00631778">
      <w:r>
        <w:t xml:space="preserve">Булгаков, М. </w:t>
      </w:r>
      <w:r w:rsidR="00631778">
        <w:t>Рассказы. Повести / М. Булгаков. - Изд. 2-е изд. стереотип. - М.</w:t>
      </w:r>
      <w:proofErr w:type="gramStart"/>
      <w:r w:rsidR="00631778">
        <w:t xml:space="preserve"> :</w:t>
      </w:r>
      <w:proofErr w:type="gramEnd"/>
      <w:r w:rsidR="00631778">
        <w:t xml:space="preserve"> Дрофа, 2003. - 416 с. - (Библиотека отечественной классической художественной литературы).</w:t>
      </w:r>
    </w:p>
    <w:p w:rsidR="00171BE2" w:rsidRDefault="00171BE2" w:rsidP="00171BE2">
      <w:r>
        <w:t>Булгаков, М. Собачье сердце: сб. / М.А. Булгаков. - Москва</w:t>
      </w:r>
      <w:proofErr w:type="gramStart"/>
      <w:r>
        <w:t xml:space="preserve"> :</w:t>
      </w:r>
      <w:proofErr w:type="gramEnd"/>
      <w:r>
        <w:t xml:space="preserve"> АСТ, 2015. - 409 </w:t>
      </w:r>
      <w:proofErr w:type="gramStart"/>
      <w:r>
        <w:t>с</w:t>
      </w:r>
      <w:proofErr w:type="gramEnd"/>
      <w:r>
        <w:t>. - (</w:t>
      </w:r>
      <w:proofErr w:type="gramStart"/>
      <w:r>
        <w:t>Русская</w:t>
      </w:r>
      <w:proofErr w:type="gramEnd"/>
      <w:r>
        <w:t xml:space="preserve"> классика). - </w:t>
      </w:r>
      <w:proofErr w:type="spellStart"/>
      <w:r>
        <w:t>Содерж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Роковые яйца; Записки юного врача; Жизнь господина де Мольера. </w:t>
      </w:r>
    </w:p>
    <w:p w:rsidR="00F77FC3" w:rsidRDefault="00171BE2">
      <w:r>
        <w:t>Булгаков, М. Собачье сердце [Звукозапись] / М.А. Булгаков</w:t>
      </w:r>
      <w:proofErr w:type="gramStart"/>
      <w:r>
        <w:t xml:space="preserve"> ;</w:t>
      </w:r>
      <w:proofErr w:type="gramEnd"/>
      <w:r>
        <w:t xml:space="preserve"> читает А. </w:t>
      </w:r>
      <w:proofErr w:type="spellStart"/>
      <w:r>
        <w:t>Андриенко</w:t>
      </w:r>
      <w:proofErr w:type="spellEnd"/>
      <w:r>
        <w:t xml:space="preserve">. - М. : Аудиокнига, 2007. - 1 </w:t>
      </w:r>
      <w:proofErr w:type="spellStart"/>
      <w:r>
        <w:t>электр</w:t>
      </w:r>
      <w:proofErr w:type="spellEnd"/>
      <w:r>
        <w:t>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с. - (Школьная библиотека). - Систем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ребования : CD-плеер с поддержкой МР3, или Pentium-233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Win</w:t>
      </w:r>
      <w:r w:rsidR="003975BA">
        <w:t>dows</w:t>
      </w:r>
      <w:proofErr w:type="spellEnd"/>
      <w:r w:rsidR="003975BA">
        <w:t xml:space="preserve"> 9x-XP ; CD-ROM ; </w:t>
      </w:r>
      <w:proofErr w:type="spellStart"/>
      <w:r w:rsidR="003975BA">
        <w:t>зв</w:t>
      </w:r>
      <w:proofErr w:type="spellEnd"/>
      <w:r w:rsidR="003975BA">
        <w:t>. Карта</w:t>
      </w:r>
    </w:p>
    <w:sectPr w:rsidR="00F77FC3" w:rsidSect="00B30AC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1F4"/>
    <w:multiLevelType w:val="hybridMultilevel"/>
    <w:tmpl w:val="65E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72F"/>
    <w:rsid w:val="000E7106"/>
    <w:rsid w:val="00171BE2"/>
    <w:rsid w:val="003413F8"/>
    <w:rsid w:val="003473BE"/>
    <w:rsid w:val="00383701"/>
    <w:rsid w:val="003975BA"/>
    <w:rsid w:val="00440B4E"/>
    <w:rsid w:val="00462E9E"/>
    <w:rsid w:val="00525491"/>
    <w:rsid w:val="00550C70"/>
    <w:rsid w:val="00586545"/>
    <w:rsid w:val="00623920"/>
    <w:rsid w:val="00631778"/>
    <w:rsid w:val="007E267A"/>
    <w:rsid w:val="0080044B"/>
    <w:rsid w:val="008814F3"/>
    <w:rsid w:val="008968C0"/>
    <w:rsid w:val="00A02D83"/>
    <w:rsid w:val="00A16CC3"/>
    <w:rsid w:val="00B30AC5"/>
    <w:rsid w:val="00B52B7C"/>
    <w:rsid w:val="00D2372F"/>
    <w:rsid w:val="00E753D3"/>
    <w:rsid w:val="00F60B0E"/>
    <w:rsid w:val="00F7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06"/>
  </w:style>
  <w:style w:type="paragraph" w:styleId="1">
    <w:name w:val="heading 1"/>
    <w:basedOn w:val="a"/>
    <w:next w:val="a"/>
    <w:link w:val="10"/>
    <w:uiPriority w:val="9"/>
    <w:qFormat/>
    <w:rsid w:val="00D23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23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3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E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kopilkakanevchan.blog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vestnik.wordpr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knig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kan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Евгений</cp:lastModifiedBy>
  <cp:revision>9</cp:revision>
  <dcterms:created xsi:type="dcterms:W3CDTF">2016-05-19T20:55:00Z</dcterms:created>
  <dcterms:modified xsi:type="dcterms:W3CDTF">2016-05-20T06:12:00Z</dcterms:modified>
</cp:coreProperties>
</file>