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0" w:rsidRPr="00FD6D9E" w:rsidRDefault="00D42810" w:rsidP="00FD6D9E">
      <w:pPr>
        <w:shd w:val="clear" w:color="auto" w:fill="EAF1DD" w:themeFill="accent3" w:themeFillTint="33"/>
        <w:jc w:val="both"/>
        <w:rPr>
          <w:rFonts w:ascii="Cambria Math" w:hAnsi="Cambria Math"/>
          <w:sz w:val="28"/>
          <w:szCs w:val="28"/>
        </w:rPr>
      </w:pPr>
      <w:r w:rsidRPr="00FD6D9E">
        <w:rPr>
          <w:rFonts w:ascii="Cambria Math" w:eastAsia="Times New Roman" w:hAnsi="Cambria Math" w:cs="Times New Roman"/>
          <w:b/>
          <w:i/>
          <w:sz w:val="28"/>
          <w:szCs w:val="28"/>
        </w:rPr>
        <w:t>Составитель : Человская Л.</w:t>
      </w:r>
      <w:r w:rsidRPr="00FD6D9E">
        <w:rPr>
          <w:rFonts w:ascii="Cambria Math" w:eastAsia="Times New Roman" w:hAnsi="Cambria Math" w:cs="Times New Roman"/>
          <w:sz w:val="28"/>
          <w:szCs w:val="28"/>
        </w:rPr>
        <w:t xml:space="preserve">, </w:t>
      </w:r>
      <w:r w:rsidRPr="00FD6D9E">
        <w:rPr>
          <w:rFonts w:ascii="Cambria Math" w:hAnsi="Cambria Math"/>
          <w:sz w:val="28"/>
          <w:szCs w:val="28"/>
        </w:rPr>
        <w:t xml:space="preserve">  </w:t>
      </w:r>
      <w:r w:rsidRPr="00FD6D9E">
        <w:rPr>
          <w:rFonts w:ascii="Cambria Math" w:eastAsia="Times New Roman" w:hAnsi="Cambria Math" w:cs="Times New Roman"/>
          <w:i/>
          <w:sz w:val="28"/>
          <w:szCs w:val="28"/>
        </w:rPr>
        <w:t>главный           библиограф отдела библиотечных инноваций и      информационных технологий МБУК «МЦБ Каневского района»</w:t>
      </w:r>
      <w:r w:rsidRPr="00FD6D9E">
        <w:rPr>
          <w:rFonts w:ascii="Cambria Math" w:hAnsi="Cambria Math"/>
          <w:sz w:val="28"/>
          <w:szCs w:val="28"/>
        </w:rPr>
        <w:t xml:space="preserve">                                    </w:t>
      </w: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002655" w:rsidRDefault="00002655" w:rsidP="00FD6D9E">
      <w:pPr>
        <w:shd w:val="clear" w:color="auto" w:fill="EAF1DD" w:themeFill="accent3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A15884" w:rsidRPr="00D42810" w:rsidRDefault="00A15884" w:rsidP="00FD6D9E">
      <w:pPr>
        <w:shd w:val="clear" w:color="auto" w:fill="EAF1DD" w:themeFill="accent3" w:themeFillTint="33"/>
        <w:jc w:val="both"/>
        <w:rPr>
          <w:rFonts w:ascii="Cambria Math" w:hAnsi="Cambria Math" w:cs="Arial"/>
          <w:b/>
          <w:i/>
          <w:sz w:val="32"/>
          <w:szCs w:val="32"/>
        </w:rPr>
      </w:pPr>
    </w:p>
    <w:p w:rsidR="00002655" w:rsidRPr="00FD6D9E" w:rsidRDefault="00A15884" w:rsidP="00FD6D9E">
      <w:pPr>
        <w:shd w:val="clear" w:color="auto" w:fill="EAF1DD" w:themeFill="accent3" w:themeFillTint="33"/>
        <w:jc w:val="both"/>
        <w:rPr>
          <w:rFonts w:ascii="Cambria Math" w:hAnsi="Cambria Math" w:cs="Arial"/>
          <w:b/>
          <w:i/>
          <w:sz w:val="28"/>
          <w:szCs w:val="28"/>
        </w:rPr>
      </w:pPr>
      <w:r w:rsidRPr="00D42810">
        <w:rPr>
          <w:rFonts w:ascii="Cambria Math" w:hAnsi="Cambria Math" w:cs="Arial"/>
          <w:b/>
          <w:i/>
          <w:sz w:val="32"/>
          <w:szCs w:val="32"/>
        </w:rPr>
        <w:t xml:space="preserve">        </w:t>
      </w:r>
      <w:r w:rsidRPr="00FD6D9E">
        <w:rPr>
          <w:rFonts w:ascii="Cambria Math" w:hAnsi="Cambria Math" w:cs="Arial"/>
          <w:b/>
          <w:i/>
          <w:sz w:val="28"/>
          <w:szCs w:val="28"/>
        </w:rPr>
        <w:t>Координаты обратной связи :</w:t>
      </w:r>
      <w:r w:rsidRPr="00FD6D9E">
        <w:rPr>
          <w:rFonts w:ascii="Cambria Math" w:hAnsi="Cambria Math" w:cs="Arial"/>
          <w:i/>
          <w:sz w:val="28"/>
          <w:szCs w:val="28"/>
        </w:rPr>
        <w:t xml:space="preserve"> </w:t>
      </w:r>
      <w:r w:rsidR="00002655" w:rsidRPr="00FD6D9E">
        <w:rPr>
          <w:rFonts w:ascii="Cambria Math" w:hAnsi="Cambria Math" w:cs="Arial"/>
          <w:i/>
          <w:sz w:val="28"/>
          <w:szCs w:val="28"/>
        </w:rPr>
        <w:t>Краснодарский край,   ст. Каневская,    ул.Горького,52.   Факс: 7-06 -45          телефон: 7 -05 -98</w:t>
      </w:r>
    </w:p>
    <w:p w:rsidR="00002655" w:rsidRPr="00FD6D9E" w:rsidRDefault="00002655" w:rsidP="00FD6D9E">
      <w:pPr>
        <w:shd w:val="clear" w:color="auto" w:fill="EAF1DD" w:themeFill="accent3" w:themeFillTint="33"/>
        <w:rPr>
          <w:rFonts w:ascii="Cambria Math" w:hAnsi="Cambria Math"/>
          <w:sz w:val="28"/>
          <w:szCs w:val="28"/>
        </w:rPr>
      </w:pPr>
      <w:r w:rsidRPr="00FD6D9E">
        <w:rPr>
          <w:rFonts w:ascii="Cambria Math" w:hAnsi="Cambria Math" w:cs="Arial"/>
          <w:i/>
          <w:sz w:val="28"/>
          <w:szCs w:val="28"/>
        </w:rPr>
        <w:t xml:space="preserve"> Сайт МБУК «МЦБ Каневского района»: </w:t>
      </w:r>
      <w:hyperlink r:id="rId4" w:history="1">
        <w:r w:rsidRPr="00FD6D9E">
          <w:rPr>
            <w:rStyle w:val="a4"/>
            <w:rFonts w:ascii="Cambria Math" w:hAnsi="Cambria Math" w:cs="Arial"/>
            <w:i/>
            <w:sz w:val="28"/>
            <w:szCs w:val="28"/>
            <w:lang w:val="en-US"/>
          </w:rPr>
          <w:t>http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</w:rPr>
          <w:t>://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  <w:lang w:val="en-US"/>
          </w:rPr>
          <w:t>bibkan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</w:rPr>
          <w:t>.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  <w:lang w:val="en-US"/>
          </w:rPr>
          <w:t>ru</w:t>
        </w:r>
      </w:hyperlink>
      <w:r w:rsidRPr="00FD6D9E">
        <w:rPr>
          <w:rFonts w:ascii="Cambria Math" w:hAnsi="Cambria Math" w:cs="Arial"/>
          <w:i/>
          <w:sz w:val="28"/>
          <w:szCs w:val="28"/>
        </w:rPr>
        <w:t xml:space="preserve"> ; </w:t>
      </w:r>
      <w:r w:rsidRPr="00FD6D9E">
        <w:rPr>
          <w:rFonts w:ascii="Cambria Math" w:hAnsi="Cambria Math" w:cs="Arial"/>
          <w:i/>
          <w:sz w:val="28"/>
          <w:szCs w:val="28"/>
          <w:lang w:val="en-US"/>
        </w:rPr>
        <w:t>E</w:t>
      </w:r>
      <w:r w:rsidRPr="00FD6D9E">
        <w:rPr>
          <w:rFonts w:ascii="Cambria Math" w:hAnsi="Cambria Math" w:cs="Arial"/>
          <w:i/>
          <w:sz w:val="28"/>
          <w:szCs w:val="28"/>
        </w:rPr>
        <w:t xml:space="preserve"> –</w:t>
      </w:r>
      <w:r w:rsidRPr="00FD6D9E">
        <w:rPr>
          <w:rFonts w:ascii="Cambria Math" w:hAnsi="Cambria Math" w:cs="Arial"/>
          <w:i/>
          <w:sz w:val="28"/>
          <w:szCs w:val="28"/>
          <w:lang w:val="en-US"/>
        </w:rPr>
        <w:t>mail</w:t>
      </w:r>
      <w:r w:rsidRPr="00FD6D9E">
        <w:rPr>
          <w:rFonts w:ascii="Cambria Math" w:hAnsi="Cambria Math" w:cs="Arial"/>
          <w:i/>
          <w:sz w:val="28"/>
          <w:szCs w:val="28"/>
        </w:rPr>
        <w:t xml:space="preserve">:  </w:t>
      </w:r>
      <w:hyperlink r:id="rId5" w:history="1">
        <w:r w:rsidRPr="00FD6D9E">
          <w:rPr>
            <w:rStyle w:val="a4"/>
            <w:rFonts w:ascii="Cambria Math" w:hAnsi="Cambria Math" w:cs="Arial"/>
            <w:i/>
            <w:sz w:val="28"/>
            <w:szCs w:val="28"/>
            <w:lang w:val="en-US"/>
          </w:rPr>
          <w:t>cbskniga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</w:rPr>
          <w:t>@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  <w:lang w:val="en-US"/>
          </w:rPr>
          <w:t>mail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</w:rPr>
          <w:t>.</w:t>
        </w:r>
        <w:r w:rsidRPr="00FD6D9E">
          <w:rPr>
            <w:rStyle w:val="a4"/>
            <w:rFonts w:ascii="Cambria Math" w:hAnsi="Cambria Math" w:cs="Arial"/>
            <w:i/>
            <w:sz w:val="28"/>
            <w:szCs w:val="28"/>
            <w:lang w:val="en-US"/>
          </w:rPr>
          <w:t>ru</w:t>
        </w:r>
      </w:hyperlink>
      <w:r w:rsidRPr="00FD6D9E">
        <w:rPr>
          <w:rFonts w:ascii="Cambria Math" w:hAnsi="Cambria Math"/>
          <w:sz w:val="28"/>
          <w:szCs w:val="28"/>
        </w:rPr>
        <w:t xml:space="preserve"> </w:t>
      </w:r>
      <w:hyperlink r:id="rId6" w:history="1">
        <w:r w:rsidRPr="00FD6D9E">
          <w:rPr>
            <w:rStyle w:val="a4"/>
            <w:rFonts w:ascii="Cambria Math" w:hAnsi="Cambria Math"/>
            <w:sz w:val="28"/>
            <w:szCs w:val="28"/>
            <w:lang w:val="en-US"/>
          </w:rPr>
          <w:t>https</w:t>
        </w:r>
        <w:r w:rsidRPr="00FD6D9E">
          <w:rPr>
            <w:rStyle w:val="a4"/>
            <w:rFonts w:ascii="Cambria Math" w:hAnsi="Cambria Math"/>
            <w:sz w:val="28"/>
            <w:szCs w:val="28"/>
          </w:rPr>
          <w:t>://</w:t>
        </w:r>
        <w:r w:rsidRPr="00FD6D9E">
          <w:rPr>
            <w:rStyle w:val="a4"/>
            <w:rFonts w:ascii="Cambria Math" w:hAnsi="Cambria Math"/>
            <w:sz w:val="28"/>
            <w:szCs w:val="28"/>
            <w:lang w:val="en-US"/>
          </w:rPr>
          <w:t>ekovestnik</w:t>
        </w:r>
        <w:r w:rsidRPr="00FD6D9E">
          <w:rPr>
            <w:rStyle w:val="a4"/>
            <w:rFonts w:ascii="Cambria Math" w:hAnsi="Cambria Math"/>
            <w:sz w:val="28"/>
            <w:szCs w:val="28"/>
          </w:rPr>
          <w:t>.</w:t>
        </w:r>
        <w:r w:rsidRPr="00FD6D9E">
          <w:rPr>
            <w:rStyle w:val="a4"/>
            <w:rFonts w:ascii="Cambria Math" w:hAnsi="Cambria Math"/>
            <w:sz w:val="28"/>
            <w:szCs w:val="28"/>
            <w:lang w:val="en-US"/>
          </w:rPr>
          <w:t>wordpress</w:t>
        </w:r>
        <w:r w:rsidRPr="00FD6D9E">
          <w:rPr>
            <w:rStyle w:val="a4"/>
            <w:rFonts w:ascii="Cambria Math" w:hAnsi="Cambria Math"/>
            <w:sz w:val="28"/>
            <w:szCs w:val="28"/>
          </w:rPr>
          <w:t>.</w:t>
        </w:r>
        <w:r w:rsidRPr="00FD6D9E">
          <w:rPr>
            <w:rStyle w:val="a4"/>
            <w:rFonts w:ascii="Cambria Math" w:hAnsi="Cambria Math"/>
            <w:sz w:val="28"/>
            <w:szCs w:val="28"/>
            <w:lang w:val="en-US"/>
          </w:rPr>
          <w:t>com</w:t>
        </w:r>
        <w:r w:rsidRPr="00FD6D9E">
          <w:rPr>
            <w:rStyle w:val="a4"/>
            <w:rFonts w:ascii="Cambria Math" w:hAnsi="Cambria Math"/>
            <w:sz w:val="28"/>
            <w:szCs w:val="28"/>
          </w:rPr>
          <w:t>/</w:t>
        </w:r>
      </w:hyperlink>
      <w:r w:rsidRPr="00FD6D9E">
        <w:rPr>
          <w:rFonts w:ascii="Cambria Math" w:hAnsi="Cambria Math"/>
          <w:sz w:val="28"/>
          <w:szCs w:val="28"/>
        </w:rPr>
        <w:t xml:space="preserve"> </w:t>
      </w:r>
      <w:r w:rsidRPr="00FD6D9E">
        <w:rPr>
          <w:rFonts w:ascii="Cambria Math" w:hAnsi="Cambria Math" w:cs="Arial"/>
          <w:i/>
          <w:sz w:val="28"/>
          <w:szCs w:val="28"/>
        </w:rPr>
        <w:t xml:space="preserve"> </w:t>
      </w:r>
      <w:hyperlink r:id="rId7" w:history="1">
        <w:r w:rsidRPr="00FD6D9E">
          <w:rPr>
            <w:rStyle w:val="a4"/>
            <w:rFonts w:ascii="Cambria Math" w:hAnsi="Cambria Math" w:cs="Arial"/>
            <w:i/>
            <w:sz w:val="28"/>
            <w:szCs w:val="28"/>
          </w:rPr>
          <w:t>http://litkopilkakanevchan.blogspot.ru</w:t>
        </w:r>
      </w:hyperlink>
    </w:p>
    <w:p w:rsidR="00D42810" w:rsidRDefault="00835300" w:rsidP="00FD6D9E">
      <w:pPr>
        <w:shd w:val="clear" w:color="auto" w:fill="EAF1DD" w:themeFill="accent3" w:themeFillTint="33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                                </w:t>
      </w:r>
    </w:p>
    <w:p w:rsidR="00D42810" w:rsidRDefault="00D42810" w:rsidP="00FD6D9E">
      <w:pPr>
        <w:shd w:val="clear" w:color="auto" w:fill="EAF1DD" w:themeFill="accent3" w:themeFillTint="33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                                 </w:t>
      </w:r>
      <w:r w:rsidR="00835300">
        <w:rPr>
          <w:rFonts w:eastAsia="Times New Roman"/>
          <w:bCs/>
          <w:i/>
          <w:sz w:val="20"/>
          <w:szCs w:val="20"/>
        </w:rPr>
        <w:t xml:space="preserve">  </w:t>
      </w:r>
    </w:p>
    <w:p w:rsidR="00FD6D9E" w:rsidRDefault="00FD6D9E" w:rsidP="00FD6D9E">
      <w:pPr>
        <w:shd w:val="clear" w:color="auto" w:fill="EAF1DD" w:themeFill="accent3" w:themeFillTint="33"/>
        <w:rPr>
          <w:rFonts w:eastAsia="Times New Roman"/>
          <w:bCs/>
          <w:i/>
          <w:sz w:val="20"/>
          <w:szCs w:val="20"/>
        </w:rPr>
      </w:pPr>
    </w:p>
    <w:p w:rsidR="00FD6D9E" w:rsidRDefault="00FD6D9E" w:rsidP="00FD6D9E">
      <w:pPr>
        <w:shd w:val="clear" w:color="auto" w:fill="EAF1DD" w:themeFill="accent3" w:themeFillTint="33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                                    </w:t>
      </w:r>
    </w:p>
    <w:p w:rsidR="00002655" w:rsidRDefault="00FD6D9E" w:rsidP="00FD6D9E">
      <w:pPr>
        <w:shd w:val="clear" w:color="auto" w:fill="EAF1DD" w:themeFill="accent3" w:themeFillTint="33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lastRenderedPageBreak/>
        <w:t xml:space="preserve">                                                </w:t>
      </w:r>
      <w:r w:rsidR="003846E0" w:rsidRPr="003846E0">
        <w:rPr>
          <w:rFonts w:eastAsia="Times New Roman"/>
          <w:bCs/>
          <w:i/>
          <w:sz w:val="20"/>
          <w:szCs w:val="20"/>
        </w:rPr>
        <w:t>МБУК«МЦБ Каневского района»</w:t>
      </w:r>
      <w:r w:rsidR="003846E0">
        <w:rPr>
          <w:rFonts w:eastAsia="Times New Roman"/>
          <w:bCs/>
          <w:i/>
          <w:sz w:val="20"/>
          <w:szCs w:val="20"/>
        </w:rPr>
        <w:t xml:space="preserve">       </w:t>
      </w:r>
      <w:r w:rsidR="00A15884">
        <w:rPr>
          <w:rFonts w:eastAsia="Times New Roman"/>
          <w:bCs/>
          <w:i/>
          <w:sz w:val="20"/>
          <w:szCs w:val="20"/>
        </w:rPr>
        <w:t xml:space="preserve">  </w:t>
      </w:r>
    </w:p>
    <w:p w:rsidR="00D646A8" w:rsidRPr="00002655" w:rsidRDefault="00835300" w:rsidP="00FD6D9E">
      <w:pPr>
        <w:shd w:val="clear" w:color="auto" w:fill="EAF1DD" w:themeFill="accent3" w:themeFillTint="33"/>
        <w:rPr>
          <w:sz w:val="20"/>
          <w:szCs w:val="20"/>
        </w:rPr>
      </w:pPr>
      <w:r>
        <w:rPr>
          <w:rFonts w:eastAsia="Times New Roman"/>
          <w:bCs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256540</wp:posOffset>
            </wp:positionV>
            <wp:extent cx="3886200" cy="4997450"/>
            <wp:effectExtent l="19050" t="0" r="0" b="0"/>
            <wp:wrapTight wrapText="bothSides">
              <wp:wrapPolygon edited="0">
                <wp:start x="424" y="0"/>
                <wp:lineTo x="-106" y="576"/>
                <wp:lineTo x="-106" y="21079"/>
                <wp:lineTo x="318" y="21490"/>
                <wp:lineTo x="424" y="21490"/>
                <wp:lineTo x="21071" y="21490"/>
                <wp:lineTo x="21176" y="21490"/>
                <wp:lineTo x="21600" y="21161"/>
                <wp:lineTo x="21600" y="576"/>
                <wp:lineTo x="21388" y="82"/>
                <wp:lineTo x="21071" y="0"/>
                <wp:lineTo x="424" y="0"/>
              </wp:wrapPolygon>
            </wp:wrapTight>
            <wp:docPr id="1" name="Рисунок 3" descr="http://jwd-go.com/photo/55fe45593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d-go.com/photo/55fe4559387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99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i/>
          <w:sz w:val="20"/>
          <w:szCs w:val="20"/>
        </w:rPr>
        <w:t xml:space="preserve">            </w:t>
      </w:r>
      <w:r w:rsidR="003846E0" w:rsidRPr="003846E0">
        <w:rPr>
          <w:rFonts w:eastAsia="Times New Roman"/>
          <w:bCs/>
          <w:i/>
          <w:sz w:val="20"/>
          <w:szCs w:val="20"/>
        </w:rPr>
        <w:t>Отдел библиотечных инноваций и информационных      технол</w:t>
      </w:r>
      <w:r w:rsidR="00A15884">
        <w:rPr>
          <w:rFonts w:eastAsia="Times New Roman"/>
          <w:bCs/>
          <w:i/>
          <w:sz w:val="20"/>
          <w:szCs w:val="20"/>
        </w:rPr>
        <w:t>огий</w:t>
      </w:r>
      <w:r w:rsidR="003846E0">
        <w:t xml:space="preserve">          </w:t>
      </w:r>
      <w:r w:rsidR="00A15884">
        <w:t xml:space="preserve">                      </w:t>
      </w:r>
      <w:r w:rsidR="00A15884">
        <w:rPr>
          <w:noProof/>
        </w:rPr>
        <w:t xml:space="preserve">       </w:t>
      </w:r>
    </w:p>
    <w:p w:rsidR="00290164" w:rsidRPr="00FD6D9E" w:rsidRDefault="00A15884">
      <w:pPr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83530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  <w:r w:rsidR="00D4281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FD6D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        </w:t>
      </w:r>
      <w:r w:rsidR="00426776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      </w:t>
      </w:r>
      <w:r w:rsid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>Н</w:t>
      </w:r>
      <w:r w:rsidR="00D646A8" w:rsidRP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авои </w:t>
      </w:r>
      <w:r w:rsidR="00C212B3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 </w:t>
      </w:r>
      <w:r w:rsidR="003846E0" w:rsidRP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 </w:t>
      </w:r>
      <w:r w:rsidR="00D646A8" w:rsidRP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будем </w:t>
      </w:r>
      <w:r w:rsidR="00C212B3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   </w:t>
      </w:r>
      <w:r w:rsidR="00D646A8" w:rsidRP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осваивать </w:t>
      </w:r>
      <w:r w:rsidR="00C212B3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 xml:space="preserve">   </w:t>
      </w:r>
      <w:r w:rsidR="00D646A8" w:rsidRPr="00FD6D9E">
        <w:rPr>
          <w:rFonts w:ascii="Cambria Math" w:eastAsia="Times New Roman" w:hAnsi="Cambria Math" w:cs="Times New Roman"/>
          <w:b/>
          <w:i/>
          <w:color w:val="4F6228" w:themeColor="accent3" w:themeShade="80"/>
          <w:sz w:val="44"/>
          <w:szCs w:val="44"/>
        </w:rPr>
        <w:t>вместе</w:t>
      </w:r>
    </w:p>
    <w:p w:rsidR="00D646A8" w:rsidRPr="003846E0" w:rsidRDefault="003846E0">
      <w:pPr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A61E3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646A8" w:rsidRPr="003846E0">
        <w:rPr>
          <w:rFonts w:ascii="Times New Roman" w:eastAsia="Times New Roman" w:hAnsi="Times New Roman" w:cs="Times New Roman"/>
          <w:bCs/>
          <w:i/>
          <w:color w:val="4F6228" w:themeColor="accent3" w:themeShade="80"/>
          <w:sz w:val="24"/>
          <w:szCs w:val="24"/>
        </w:rPr>
        <w:t>(575 лет</w:t>
      </w:r>
      <w:r w:rsidR="00D646A8" w:rsidRPr="003846E0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</w:rPr>
        <w:t xml:space="preserve"> со дня рождения узбекского поэта)</w:t>
      </w:r>
    </w:p>
    <w:p w:rsidR="003846E0" w:rsidRPr="00A15884" w:rsidRDefault="003846E0" w:rsidP="00FD6D9E">
      <w:pPr>
        <w:pStyle w:val="a3"/>
        <w:shd w:val="clear" w:color="auto" w:fill="EAF1DD" w:themeFill="accent3" w:themeFillTint="33"/>
        <w:rPr>
          <w:bCs/>
        </w:rPr>
      </w:pPr>
      <w:r>
        <w:rPr>
          <w:b/>
          <w:bCs/>
        </w:rPr>
        <w:t xml:space="preserve">                                         </w:t>
      </w:r>
      <w:r w:rsidR="00A15884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A15884">
        <w:rPr>
          <w:bCs/>
        </w:rPr>
        <w:t>Ст.Каневская 2016</w:t>
      </w:r>
    </w:p>
    <w:p w:rsidR="00D646A8" w:rsidRPr="00835300" w:rsidRDefault="00835300" w:rsidP="003846E0">
      <w:pPr>
        <w:pStyle w:val="a3"/>
        <w:jc w:val="both"/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b/>
          <w:bCs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1152525" cy="1257300"/>
            <wp:effectExtent l="19050" t="0" r="9525" b="0"/>
            <wp:wrapTight wrapText="bothSides">
              <wp:wrapPolygon edited="0">
                <wp:start x="-357" y="0"/>
                <wp:lineTo x="-357" y="21273"/>
                <wp:lineTo x="21779" y="21273"/>
                <wp:lineTo x="21779" y="0"/>
                <wp:lineTo x="-357" y="0"/>
              </wp:wrapPolygon>
            </wp:wrapTight>
            <wp:docPr id="8" name="Рисунок 8" descr="http://www.babur.org/babur/images/stories/230401679_de2aa1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bur.org/babur/images/stories/230401679_de2aa14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A8" w:rsidRPr="00835300">
        <w:rPr>
          <w:rFonts w:ascii="Cambria Math" w:hAnsi="Cambria Math"/>
          <w:b/>
          <w:bCs/>
          <w:i/>
          <w:sz w:val="22"/>
          <w:szCs w:val="22"/>
        </w:rPr>
        <w:t>Алишер Навои</w:t>
      </w:r>
      <w:r w:rsidR="00D646A8" w:rsidRPr="00835300">
        <w:rPr>
          <w:rFonts w:ascii="Cambria Math" w:hAnsi="Cambria Math"/>
          <w:i/>
          <w:sz w:val="22"/>
          <w:szCs w:val="22"/>
        </w:rPr>
        <w:t xml:space="preserve"> (9.2</w:t>
      </w:r>
      <w:r w:rsidR="00C212B3">
        <w:rPr>
          <w:rFonts w:ascii="Cambria Math" w:hAnsi="Cambria Math"/>
          <w:i/>
          <w:sz w:val="22"/>
          <w:szCs w:val="22"/>
        </w:rPr>
        <w:t>.1441 - 3.1.1501</w:t>
      </w:r>
      <w:r w:rsidR="00D646A8" w:rsidRPr="00835300">
        <w:rPr>
          <w:rFonts w:ascii="Cambria Math" w:hAnsi="Cambria Math"/>
          <w:i/>
          <w:sz w:val="22"/>
          <w:szCs w:val="22"/>
        </w:rPr>
        <w:t>), узбекский поэт, мыслитель и государственный деятель. Родился в семье тимуридского чиновника Гиясаддина Кичкине, дом которого был центром общения людей искусства, в том числе</w:t>
      </w:r>
      <w:r w:rsidR="00426776">
        <w:rPr>
          <w:rFonts w:ascii="Cambria Math" w:hAnsi="Cambria Math"/>
          <w:i/>
          <w:sz w:val="22"/>
          <w:szCs w:val="22"/>
        </w:rPr>
        <w:t xml:space="preserve"> и </w:t>
      </w:r>
      <w:r w:rsidR="00D646A8" w:rsidRPr="00835300">
        <w:rPr>
          <w:rFonts w:ascii="Cambria Math" w:hAnsi="Cambria Math"/>
          <w:i/>
          <w:sz w:val="22"/>
          <w:szCs w:val="22"/>
        </w:rPr>
        <w:t xml:space="preserve"> поэтов. Уже к 15 годам Навои стал известен как поэт, слагающий стихи на двух языках (среднеазиатских тюрки и фарси). Учился в Герате, Мешхеде и Самарканде. В 1469 году стал хранителем печати при правителе Хорасана Султан-Хусейне Байкара, с которым вместе учился в медресе. В 1472 году был назначен визирем и получил титул эмира. Навои оказывал помощь учёным, художникам, музыкантам, поэтам, каллиграфам, руководил строительством медресе, больницы, мостов. </w:t>
      </w:r>
    </w:p>
    <w:p w:rsidR="00D646A8" w:rsidRPr="00835300" w:rsidRDefault="00426776" w:rsidP="003846E0">
      <w:pPr>
        <w:pStyle w:val="a3"/>
        <w:jc w:val="both"/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i/>
          <w:sz w:val="22"/>
          <w:szCs w:val="22"/>
        </w:rPr>
        <w:t xml:space="preserve">   </w:t>
      </w:r>
      <w:r w:rsidR="00D646A8" w:rsidRPr="00835300">
        <w:rPr>
          <w:rFonts w:ascii="Cambria Math" w:hAnsi="Cambria Math"/>
          <w:i/>
          <w:sz w:val="22"/>
          <w:szCs w:val="22"/>
        </w:rPr>
        <w:t xml:space="preserve">Убеждённый гуманист, борец против средневекового деспотизма и произвола, Алишер Навои обличал злоупотребления вельмож, корыстолюбие взяточников, выступал защитником народа перед султаном и решал дела в пользу несправедливо обиженных. Прогрессивные позиции Навои вызвали недовольство при дворе. В 1487 году Навои был сослан в отдалённую провинцию Астрабад в качестве правителя. Крах надежд на возможность политического переустройства страны и установления мира в государстве, раздираемом усобицами вынудили Навои оставить службу. Вернувшись в Герат в 1488 году, конец жизни провёл в усиленной творческой работе. </w:t>
      </w:r>
    </w:p>
    <w:p w:rsidR="00D646A8" w:rsidRPr="00835300" w:rsidRDefault="00D646A8" w:rsidP="003846E0">
      <w:pPr>
        <w:pStyle w:val="a3"/>
        <w:jc w:val="both"/>
        <w:rPr>
          <w:rFonts w:ascii="Cambria Math" w:hAnsi="Cambria Math"/>
          <w:i/>
          <w:sz w:val="22"/>
          <w:szCs w:val="22"/>
        </w:rPr>
      </w:pPr>
      <w:r w:rsidRPr="00835300">
        <w:rPr>
          <w:rFonts w:ascii="Cambria Math" w:hAnsi="Cambria Math"/>
          <w:i/>
          <w:sz w:val="22"/>
          <w:szCs w:val="22"/>
        </w:rPr>
        <w:t>Литературное наследие Алишера Навои велико и многогранно: около 30 сборников стихов, крупных поэм, прозаических сочинений и научных трактатов, всесторонне раскрывающих духовную жизнь Сред</w:t>
      </w:r>
      <w:r w:rsidR="00C212B3">
        <w:rPr>
          <w:rFonts w:ascii="Cambria Math" w:hAnsi="Cambria Math"/>
          <w:i/>
          <w:sz w:val="22"/>
          <w:szCs w:val="22"/>
        </w:rPr>
        <w:t>ней Азии Х</w:t>
      </w:r>
      <w:r w:rsidR="00C212B3">
        <w:rPr>
          <w:rFonts w:ascii="Cambria Math" w:hAnsi="Cambria Math"/>
          <w:i/>
          <w:sz w:val="22"/>
          <w:szCs w:val="22"/>
          <w:lang w:val="en-US"/>
        </w:rPr>
        <w:t>V</w:t>
      </w:r>
      <w:r w:rsidR="00C212B3" w:rsidRPr="00C212B3">
        <w:rPr>
          <w:rFonts w:ascii="Cambria Math" w:hAnsi="Cambria Math"/>
          <w:i/>
          <w:sz w:val="22"/>
          <w:szCs w:val="22"/>
        </w:rPr>
        <w:t xml:space="preserve"> </w:t>
      </w:r>
      <w:r w:rsidRPr="00835300">
        <w:rPr>
          <w:rFonts w:ascii="Cambria Math" w:hAnsi="Cambria Math"/>
          <w:i/>
          <w:sz w:val="22"/>
          <w:szCs w:val="22"/>
        </w:rPr>
        <w:t xml:space="preserve"> века. Навои творчески использовал многовековой художественный опыт литературы народов Средней Азии и Ближнего Востока.</w:t>
      </w:r>
    </w:p>
    <w:p w:rsidR="00A15884" w:rsidRPr="00CA0EFA" w:rsidRDefault="00002655" w:rsidP="003846E0">
      <w:pPr>
        <w:pStyle w:val="a3"/>
        <w:jc w:val="both"/>
        <w:rPr>
          <w:rFonts w:ascii="Cambria Math" w:hAnsi="Cambria Math"/>
          <w:b/>
          <w:i/>
          <w:sz w:val="32"/>
          <w:szCs w:val="32"/>
        </w:rPr>
      </w:pPr>
      <w:r w:rsidRPr="00835300">
        <w:rPr>
          <w:rFonts w:ascii="Cambria Math" w:hAnsi="Cambria Math"/>
          <w:b/>
          <w:sz w:val="28"/>
          <w:szCs w:val="28"/>
        </w:rPr>
        <w:t xml:space="preserve">                     </w:t>
      </w:r>
      <w:r w:rsidRPr="00CA0EFA">
        <w:rPr>
          <w:rFonts w:ascii="Cambria Math" w:hAnsi="Cambria Math"/>
          <w:b/>
          <w:i/>
          <w:sz w:val="32"/>
          <w:szCs w:val="32"/>
        </w:rPr>
        <w:t>Произведения А.Навои :</w:t>
      </w:r>
    </w:p>
    <w:p w:rsidR="00A15884" w:rsidRPr="00C212B3" w:rsidRDefault="00A15884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t>Навои, А. Избранное:В 2-х кн.; Кн.1-я : Сост.Л.Серикова / А. Навои. - Ташкент : Изд-во ЦК КП Узбекистана, 1983. - 208с.</w:t>
      </w:r>
    </w:p>
    <w:p w:rsidR="00A15884" w:rsidRPr="00C212B3" w:rsidRDefault="00A15884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t>Навои, А. Поэмы : пер. со староузбекского / А. Навои ; вступ. ст. В. Захидова ; сост. А. Каюмова. - М. : Худож.лит., 1972. - 915с. : ил. - (Биб-ка Всемирной лит.Сер.1.Т.26)</w:t>
      </w:r>
    </w:p>
    <w:p w:rsidR="00A15884" w:rsidRPr="00C212B3" w:rsidRDefault="00A15884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lastRenderedPageBreak/>
        <w:t>Фирдоуси.Шах-наме / Фирдоуси. Лейли и Меджнун : пер. с фарси / Низами. Витязь в тигровой шкуре : пер. с груз. / Ш. Руставели. Фархад и ширин : пер. со староузб. / А. Навои ; авт. пред. Б.Г. Гафуров ; коммент. Х. Кор-оглы ; ил. Н.И. Мальцева. - М. : Дет. лит., 1989. - 734 с. : ил. - (Библиотека мировой литературы для детей; Т. 2)</w:t>
      </w:r>
    </w:p>
    <w:p w:rsidR="00002655" w:rsidRPr="00CB4E31" w:rsidRDefault="00CA0EFA" w:rsidP="00CA0EF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 </w:t>
      </w:r>
      <w:r w:rsidR="00002655" w:rsidRPr="00835300">
        <w:rPr>
          <w:rFonts w:ascii="Cambria Math" w:hAnsi="Cambria Math"/>
        </w:rPr>
        <w:t xml:space="preserve"> </w:t>
      </w:r>
      <w:r w:rsidR="00002655" w:rsidRPr="00CA0EFA">
        <w:rPr>
          <w:rFonts w:ascii="Cambria Math" w:hAnsi="Cambria Math"/>
          <w:b/>
          <w:i/>
          <w:sz w:val="32"/>
          <w:szCs w:val="32"/>
        </w:rPr>
        <w:t>Литература о нем :</w:t>
      </w:r>
    </w:p>
    <w:p w:rsidR="00835300" w:rsidRPr="00C212B3" w:rsidRDefault="00835300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t xml:space="preserve">Айбек.Собрание сочинений: в 5 т. : пер. с узб. / Айбек ; сост. З.С. Саиднасырова, Н.Ф. Каримов ; худож. В. Шумилов. - Ташкент : Изд-во лит. и искусства.Т. 2 : Навои : роман. - 1985. - 368 с. </w:t>
      </w:r>
    </w:p>
    <w:p w:rsidR="00002655" w:rsidRPr="00C212B3" w:rsidRDefault="00002655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t>Айбек.</w:t>
      </w:r>
      <w:r w:rsidR="00FD6D9E" w:rsidRPr="00C212B3">
        <w:rPr>
          <w:rFonts w:ascii="Cambria Math" w:hAnsi="Cambria Math"/>
          <w:i/>
        </w:rPr>
        <w:t xml:space="preserve"> </w:t>
      </w:r>
      <w:r w:rsidRPr="00C212B3">
        <w:rPr>
          <w:rFonts w:ascii="Cambria Math" w:hAnsi="Cambria Math"/>
          <w:i/>
        </w:rPr>
        <w:t xml:space="preserve">Навои: роман : пер. с узб. / Айбек ; пер. с узб. В. Липко ; худож. Д. Шимилис. - М. : Худож. лит., 1989. - 382 с. : ил. </w:t>
      </w:r>
    </w:p>
    <w:p w:rsidR="00002655" w:rsidRPr="00C212B3" w:rsidRDefault="00002655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t>Айбек.</w:t>
      </w:r>
      <w:r w:rsidR="00FD6D9E" w:rsidRPr="00C212B3">
        <w:rPr>
          <w:rFonts w:ascii="Cambria Math" w:hAnsi="Cambria Math"/>
          <w:i/>
        </w:rPr>
        <w:t xml:space="preserve"> </w:t>
      </w:r>
      <w:r w:rsidRPr="00C212B3">
        <w:rPr>
          <w:rFonts w:ascii="Cambria Math" w:hAnsi="Cambria Math"/>
          <w:i/>
        </w:rPr>
        <w:t xml:space="preserve">Навои: роман / Айбек ; пер. с узб. М. Салье ; стихи в пер. В. Липко ; худож. А. Гуламов. - Ташкент : Еш гвардия, 1984. - 376 с. : 1 л. портр. </w:t>
      </w:r>
    </w:p>
    <w:p w:rsidR="00002655" w:rsidRPr="00C212B3" w:rsidRDefault="00002655" w:rsidP="00CA0EFA">
      <w:pPr>
        <w:jc w:val="both"/>
        <w:rPr>
          <w:rFonts w:ascii="Cambria Math" w:hAnsi="Cambria Math"/>
          <w:i/>
        </w:rPr>
      </w:pPr>
      <w:r w:rsidRPr="00C212B3">
        <w:rPr>
          <w:rFonts w:ascii="Cambria Math" w:hAnsi="Cambria Math"/>
          <w:i/>
        </w:rPr>
        <w:t>Айбек.</w:t>
      </w:r>
      <w:r w:rsidR="00FD6D9E" w:rsidRPr="00C212B3">
        <w:rPr>
          <w:rFonts w:ascii="Cambria Math" w:hAnsi="Cambria Math"/>
          <w:i/>
        </w:rPr>
        <w:t xml:space="preserve"> </w:t>
      </w:r>
      <w:r w:rsidRPr="00C212B3">
        <w:rPr>
          <w:rFonts w:ascii="Cambria Math" w:hAnsi="Cambria Math"/>
          <w:i/>
        </w:rPr>
        <w:t>Навои: Роман.:Авт.пер.с узбекского / Айбек. - Москва : Известия, 1961. - 480с. - (Б-чка историч.романов народов СССР. Прил.к журналу "Дружба народов")</w:t>
      </w:r>
    </w:p>
    <w:p w:rsidR="00C212B3" w:rsidRDefault="00C212B3" w:rsidP="00002655">
      <w:pPr>
        <w:rPr>
          <w:rFonts w:ascii="Cambria Math" w:hAnsi="Cambria Math"/>
          <w:b/>
          <w:i/>
          <w:sz w:val="32"/>
          <w:szCs w:val="32"/>
        </w:rPr>
      </w:pPr>
    </w:p>
    <w:p w:rsidR="00002655" w:rsidRDefault="00C212B3" w:rsidP="00002655">
      <w:pPr>
        <w:rPr>
          <w:rFonts w:ascii="Cambria Math" w:hAnsi="Cambria Math"/>
          <w:b/>
          <w:i/>
          <w:sz w:val="32"/>
          <w:szCs w:val="32"/>
        </w:rPr>
      </w:pPr>
      <w:r>
        <w:rPr>
          <w:rFonts w:ascii="Cambria Math" w:hAnsi="Cambria Math"/>
          <w:b/>
          <w:i/>
          <w:sz w:val="32"/>
          <w:szCs w:val="32"/>
        </w:rPr>
        <w:t xml:space="preserve">                    </w:t>
      </w:r>
      <w:r w:rsidR="00CA0EFA" w:rsidRPr="00CA0EFA">
        <w:rPr>
          <w:rFonts w:ascii="Cambria Math" w:hAnsi="Cambria Math"/>
          <w:b/>
          <w:i/>
          <w:sz w:val="32"/>
          <w:szCs w:val="32"/>
        </w:rPr>
        <w:t xml:space="preserve">Интернет </w:t>
      </w:r>
      <w:r w:rsidR="00CA0EFA">
        <w:rPr>
          <w:rFonts w:ascii="Cambria Math" w:hAnsi="Cambria Math"/>
          <w:b/>
          <w:i/>
          <w:sz w:val="32"/>
          <w:szCs w:val="32"/>
        </w:rPr>
        <w:t>–</w:t>
      </w:r>
      <w:r w:rsidR="00CA0EFA" w:rsidRPr="00CA0EFA">
        <w:rPr>
          <w:rFonts w:ascii="Cambria Math" w:hAnsi="Cambria Math"/>
          <w:b/>
          <w:i/>
          <w:sz w:val="32"/>
          <w:szCs w:val="32"/>
        </w:rPr>
        <w:t xml:space="preserve"> ресурсы</w:t>
      </w:r>
      <w:r w:rsidR="00CA0EFA">
        <w:rPr>
          <w:rFonts w:ascii="Cambria Math" w:hAnsi="Cambria Math"/>
          <w:b/>
          <w:i/>
          <w:sz w:val="32"/>
          <w:szCs w:val="32"/>
        </w:rPr>
        <w:t xml:space="preserve"> : </w:t>
      </w:r>
    </w:p>
    <w:p w:rsidR="00C212B3" w:rsidRDefault="00C212B3" w:rsidP="00002655">
      <w:pPr>
        <w:rPr>
          <w:rFonts w:ascii="Cambria Math" w:hAnsi="Cambria Math"/>
          <w:b/>
          <w:i/>
          <w:sz w:val="32"/>
          <w:szCs w:val="32"/>
        </w:rPr>
      </w:pPr>
    </w:p>
    <w:p w:rsidR="00CA0EFA" w:rsidRPr="00FD6D9E" w:rsidRDefault="00871FE7" w:rsidP="00002655">
      <w:pPr>
        <w:rPr>
          <w:rFonts w:ascii="Cambria Math" w:hAnsi="Cambria Math"/>
          <w:b/>
          <w:i/>
          <w:sz w:val="32"/>
          <w:szCs w:val="32"/>
        </w:rPr>
      </w:pPr>
      <w:hyperlink r:id="rId10" w:tgtFrame="_blank" w:history="1">
        <w:r w:rsidR="00CA0EFA" w:rsidRPr="00FD6D9E">
          <w:rPr>
            <w:rStyle w:val="a4"/>
            <w:i/>
          </w:rPr>
          <w:t>ru.wikipedia.org</w:t>
        </w:r>
      </w:hyperlink>
      <w:r w:rsidR="00CA0EFA" w:rsidRPr="00FD6D9E">
        <w:rPr>
          <w:rStyle w:val="serp-urlmark"/>
          <w:i/>
        </w:rPr>
        <w:t>›</w:t>
      </w:r>
      <w:hyperlink r:id="rId11" w:tgtFrame="_blank" w:history="1">
        <w:r w:rsidR="00CA0EFA" w:rsidRPr="00FD6D9E">
          <w:rPr>
            <w:rStyle w:val="a4"/>
            <w:b/>
            <w:bCs/>
            <w:i/>
          </w:rPr>
          <w:t>Алишер</w:t>
        </w:r>
        <w:r w:rsidR="00CA0EFA" w:rsidRPr="00FD6D9E">
          <w:rPr>
            <w:rStyle w:val="a4"/>
            <w:i/>
          </w:rPr>
          <w:t xml:space="preserve"> </w:t>
        </w:r>
        <w:r w:rsidR="00CA0EFA" w:rsidRPr="00FD6D9E">
          <w:rPr>
            <w:rStyle w:val="a4"/>
            <w:b/>
            <w:bCs/>
            <w:i/>
          </w:rPr>
          <w:t>Навои</w:t>
        </w:r>
      </w:hyperlink>
    </w:p>
    <w:p w:rsidR="00002655" w:rsidRPr="00426776" w:rsidRDefault="00871FE7" w:rsidP="00A15884">
      <w:pPr>
        <w:rPr>
          <w:rStyle w:val="serp-urlitem"/>
          <w:i/>
          <w:lang w:val="en-US"/>
        </w:rPr>
      </w:pPr>
      <w:hyperlink r:id="rId12" w:tgtFrame="_blank" w:history="1">
        <w:r w:rsidR="00CA0EFA" w:rsidRPr="00FD6D9E">
          <w:rPr>
            <w:rStyle w:val="a4"/>
            <w:i/>
            <w:lang w:val="en-US"/>
          </w:rPr>
          <w:t>old</w:t>
        </w:r>
        <w:r w:rsidR="00CA0EFA" w:rsidRPr="00426776">
          <w:rPr>
            <w:rStyle w:val="a4"/>
            <w:i/>
            <w:lang w:val="en-US"/>
          </w:rPr>
          <w:t>.</w:t>
        </w:r>
        <w:r w:rsidR="00CA0EFA" w:rsidRPr="00FD6D9E">
          <w:rPr>
            <w:rStyle w:val="a4"/>
            <w:b/>
            <w:bCs/>
            <w:i/>
            <w:lang w:val="en-US"/>
          </w:rPr>
          <w:t>navoi</w:t>
        </w:r>
        <w:r w:rsidR="00CA0EFA" w:rsidRPr="00426776">
          <w:rPr>
            <w:rStyle w:val="a4"/>
            <w:i/>
            <w:lang w:val="en-US"/>
          </w:rPr>
          <w:t>.</w:t>
        </w:r>
        <w:r w:rsidR="00CA0EFA" w:rsidRPr="00FD6D9E">
          <w:rPr>
            <w:rStyle w:val="a4"/>
            <w:i/>
            <w:lang w:val="en-US"/>
          </w:rPr>
          <w:t>uz</w:t>
        </w:r>
      </w:hyperlink>
      <w:r w:rsidR="00CA0EFA" w:rsidRPr="00426776">
        <w:rPr>
          <w:rStyle w:val="serp-urlmark"/>
          <w:i/>
          <w:lang w:val="en-US"/>
        </w:rPr>
        <w:t>›</w:t>
      </w:r>
      <w:hyperlink r:id="rId13" w:tgtFrame="_blank" w:history="1">
        <w:r w:rsidR="00CA0EFA" w:rsidRPr="00FD6D9E">
          <w:rPr>
            <w:rStyle w:val="a4"/>
            <w:i/>
            <w:lang w:val="en-US"/>
          </w:rPr>
          <w:t>ru</w:t>
        </w:r>
        <w:r w:rsidR="00CA0EFA" w:rsidRPr="00426776">
          <w:rPr>
            <w:rStyle w:val="a4"/>
            <w:i/>
            <w:lang w:val="en-US"/>
          </w:rPr>
          <w:t>/</w:t>
        </w:r>
        <w:r w:rsidR="00CA0EFA" w:rsidRPr="00FD6D9E">
          <w:rPr>
            <w:rStyle w:val="a4"/>
            <w:i/>
            <w:lang w:val="en-US"/>
          </w:rPr>
          <w:t>about</w:t>
        </w:r>
        <w:r w:rsidR="00CA0EFA" w:rsidRPr="00FD6D9E">
          <w:rPr>
            <w:rStyle w:val="a4"/>
            <w:b/>
            <w:bCs/>
            <w:i/>
            <w:lang w:val="en-US"/>
          </w:rPr>
          <w:t>navoi</w:t>
        </w:r>
        <w:r w:rsidR="00CA0EFA" w:rsidRPr="00426776">
          <w:rPr>
            <w:rStyle w:val="a4"/>
            <w:i/>
            <w:lang w:val="en-US"/>
          </w:rPr>
          <w:t>/</w:t>
        </w:r>
        <w:r w:rsidR="00CA0EFA" w:rsidRPr="00FD6D9E">
          <w:rPr>
            <w:rStyle w:val="a4"/>
            <w:i/>
            <w:lang w:val="en-US"/>
          </w:rPr>
          <w:t>overview</w:t>
        </w:r>
        <w:r w:rsidR="00CA0EFA" w:rsidRPr="00426776">
          <w:rPr>
            <w:rStyle w:val="a4"/>
            <w:i/>
            <w:lang w:val="en-US"/>
          </w:rPr>
          <w:t>/</w:t>
        </w:r>
        <w:r w:rsidR="00CA0EFA" w:rsidRPr="00FD6D9E">
          <w:rPr>
            <w:rStyle w:val="a4"/>
            <w:i/>
            <w:lang w:val="en-US"/>
          </w:rPr>
          <w:t>alisher</w:t>
        </w:r>
        <w:r w:rsidR="00CA0EFA" w:rsidRPr="00FD6D9E">
          <w:rPr>
            <w:rStyle w:val="a4"/>
            <w:b/>
            <w:bCs/>
            <w:i/>
            <w:lang w:val="en-US"/>
          </w:rPr>
          <w:t>navoi</w:t>
        </w:r>
        <w:r w:rsidR="00CA0EFA" w:rsidRPr="00426776">
          <w:rPr>
            <w:rStyle w:val="a4"/>
            <w:i/>
            <w:lang w:val="en-US"/>
          </w:rPr>
          <w:t>/</w:t>
        </w:r>
      </w:hyperlink>
    </w:p>
    <w:p w:rsidR="00CA0EFA" w:rsidRPr="00426776" w:rsidRDefault="00871FE7" w:rsidP="00A15884">
      <w:pPr>
        <w:rPr>
          <w:rStyle w:val="serp-urlitem"/>
          <w:i/>
          <w:lang w:val="en-US"/>
        </w:rPr>
      </w:pPr>
      <w:hyperlink r:id="rId14" w:tgtFrame="_blank" w:history="1">
        <w:r w:rsidR="00CA0EFA" w:rsidRPr="00FD6D9E">
          <w:rPr>
            <w:rStyle w:val="a4"/>
            <w:i/>
            <w:lang w:val="en-US"/>
          </w:rPr>
          <w:t>dictionary.sensagent.com</w:t>
        </w:r>
      </w:hyperlink>
      <w:r w:rsidR="00CA0EFA" w:rsidRPr="00FD6D9E">
        <w:rPr>
          <w:rStyle w:val="serp-urlmark"/>
          <w:i/>
          <w:lang w:val="en-US"/>
        </w:rPr>
        <w:t>›</w:t>
      </w:r>
      <w:hyperlink r:id="rId15" w:tgtFrame="_blank" w:history="1">
        <w:r w:rsidR="00CA0EFA" w:rsidRPr="00FD6D9E">
          <w:rPr>
            <w:rStyle w:val="a4"/>
            <w:b/>
            <w:bCs/>
            <w:i/>
          </w:rPr>
          <w:t>Алишер</w:t>
        </w:r>
        <w:r w:rsidR="00CA0EFA" w:rsidRPr="00FD6D9E">
          <w:rPr>
            <w:rStyle w:val="a4"/>
            <w:i/>
            <w:lang w:val="en-US"/>
          </w:rPr>
          <w:t>_</w:t>
        </w:r>
        <w:r w:rsidR="00CA0EFA" w:rsidRPr="00FD6D9E">
          <w:rPr>
            <w:rStyle w:val="a4"/>
            <w:b/>
            <w:bCs/>
            <w:i/>
          </w:rPr>
          <w:t>Навои</w:t>
        </w:r>
        <w:r w:rsidR="00CA0EFA" w:rsidRPr="00FD6D9E">
          <w:rPr>
            <w:rStyle w:val="a4"/>
            <w:i/>
            <w:lang w:val="en-US"/>
          </w:rPr>
          <w:t>/ru-ru/</w:t>
        </w:r>
      </w:hyperlink>
    </w:p>
    <w:p w:rsidR="00D42810" w:rsidRPr="00426776" w:rsidRDefault="00871FE7" w:rsidP="00A15884">
      <w:pPr>
        <w:rPr>
          <w:rStyle w:val="serp-urlitem"/>
          <w:i/>
          <w:lang w:val="en-US"/>
        </w:rPr>
      </w:pPr>
      <w:hyperlink r:id="rId16" w:tgtFrame="_blank" w:history="1">
        <w:r w:rsidR="00D42810" w:rsidRPr="00FD6D9E">
          <w:rPr>
            <w:rStyle w:val="a4"/>
            <w:i/>
            <w:lang w:val="en-US"/>
          </w:rPr>
          <w:t>uzb.ucoz.ru</w:t>
        </w:r>
      </w:hyperlink>
      <w:r w:rsidR="00D42810" w:rsidRPr="00FD6D9E">
        <w:rPr>
          <w:rStyle w:val="serp-urlmark"/>
          <w:i/>
          <w:lang w:val="en-US"/>
        </w:rPr>
        <w:t>›</w:t>
      </w:r>
      <w:hyperlink r:id="rId17" w:tgtFrame="_blank" w:history="1">
        <w:r w:rsidR="00D42810" w:rsidRPr="00FD6D9E">
          <w:rPr>
            <w:rStyle w:val="a4"/>
            <w:i/>
            <w:lang w:val="en-US"/>
          </w:rPr>
          <w:t>index/alisher_</w:t>
        </w:r>
        <w:r w:rsidR="00D42810" w:rsidRPr="00FD6D9E">
          <w:rPr>
            <w:rStyle w:val="a4"/>
            <w:b/>
            <w:bCs/>
            <w:i/>
            <w:lang w:val="en-US"/>
          </w:rPr>
          <w:t>navoi</w:t>
        </w:r>
        <w:r w:rsidR="00D42810" w:rsidRPr="00FD6D9E">
          <w:rPr>
            <w:rStyle w:val="a4"/>
            <w:i/>
            <w:lang w:val="en-US"/>
          </w:rPr>
          <w:t>/0-290</w:t>
        </w:r>
      </w:hyperlink>
    </w:p>
    <w:p w:rsidR="00D646A8" w:rsidRPr="00FD6D9E" w:rsidRDefault="00871FE7">
      <w:pPr>
        <w:rPr>
          <w:i/>
          <w:lang w:val="en-US"/>
        </w:rPr>
      </w:pPr>
      <w:hyperlink r:id="rId18" w:tgtFrame="_blank" w:history="1">
        <w:r w:rsidR="00D42810" w:rsidRPr="00FD6D9E">
          <w:rPr>
            <w:rStyle w:val="a4"/>
            <w:i/>
            <w:lang w:val="en-US"/>
          </w:rPr>
          <w:t>slovesnik.ucoz.com</w:t>
        </w:r>
      </w:hyperlink>
      <w:r w:rsidR="00D42810" w:rsidRPr="00FD6D9E">
        <w:rPr>
          <w:rStyle w:val="serp-urlmark"/>
          <w:i/>
          <w:lang w:val="en-US"/>
        </w:rPr>
        <w:t>›</w:t>
      </w:r>
      <w:hyperlink r:id="rId19" w:tgtFrame="_blank" w:history="1">
        <w:r w:rsidR="00D42810" w:rsidRPr="00FD6D9E">
          <w:rPr>
            <w:rStyle w:val="a4"/>
            <w:i/>
            <w:lang w:val="en-US"/>
          </w:rPr>
          <w:t>index/alisher_</w:t>
        </w:r>
        <w:r w:rsidR="00D42810" w:rsidRPr="00FD6D9E">
          <w:rPr>
            <w:rStyle w:val="a4"/>
            <w:b/>
            <w:bCs/>
            <w:i/>
            <w:lang w:val="en-US"/>
          </w:rPr>
          <w:t>navoi</w:t>
        </w:r>
        <w:r w:rsidR="00D42810" w:rsidRPr="00FD6D9E">
          <w:rPr>
            <w:rStyle w:val="a4"/>
            <w:i/>
            <w:lang w:val="en-US"/>
          </w:rPr>
          <w:t>/0-148</w:t>
        </w:r>
      </w:hyperlink>
    </w:p>
    <w:sectPr w:rsidR="00D646A8" w:rsidRPr="00FD6D9E" w:rsidSect="00D646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46A8"/>
    <w:rsid w:val="00002655"/>
    <w:rsid w:val="00290164"/>
    <w:rsid w:val="003846E0"/>
    <w:rsid w:val="00426776"/>
    <w:rsid w:val="00835300"/>
    <w:rsid w:val="00871FE7"/>
    <w:rsid w:val="00A15884"/>
    <w:rsid w:val="00A61E3F"/>
    <w:rsid w:val="00C212B3"/>
    <w:rsid w:val="00C33E7E"/>
    <w:rsid w:val="00CA0EFA"/>
    <w:rsid w:val="00CB4E31"/>
    <w:rsid w:val="00D42810"/>
    <w:rsid w:val="00D646A8"/>
    <w:rsid w:val="00F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46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A8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CA0EFA"/>
  </w:style>
  <w:style w:type="character" w:customStyle="1" w:styleId="serp-urlmark">
    <w:name w:val="serp-url__mark"/>
    <w:basedOn w:val="a0"/>
    <w:rsid w:val="00CA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d.navoi.uz/ru/aboutnavoi/overview/alishernavoi/" TargetMode="External"/><Relationship Id="rId18" Type="http://schemas.openxmlformats.org/officeDocument/2006/relationships/hyperlink" Target="http://slovesnik.ucoz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tkopilkakanevchan.blogspot.ru" TargetMode="External"/><Relationship Id="rId12" Type="http://schemas.openxmlformats.org/officeDocument/2006/relationships/hyperlink" Target="http://yandex.ru/clck/jsredir?from=yandex.ru%3Bsearch%2F%3Bweb%3B%3B&amp;text=&amp;etext=918.d_Bae5qEUDVJiW36HfVLnGlP4ReACPkm-arKE266brmvi7R53uAagBd3kY_Dk1yEr2AQrrrgA7dvgfjE55Epzw.c7e0de05bb4a4e5d84c35ae110461119b844545f&amp;uuid=&amp;state=PEtFfuTeVD4jaxywoSUvtNlVVIL6S3yQ0eL-KRksnRFetzHgl8sU5u5XKwtZDO6p&amp;data=UlNrNmk5WktYejR0eWJFYk1LdmtxZ1VEMlFIN21fUWU3QVc2a1FQQXlTUzdGQmdnelVhTzVLTl9MNzgtRGJ5NG5XRGxQRHFtVmpETkF1TWdNR3VKcVMydi11YnBSMFQ1&amp;b64e=2&amp;sign=38a4874e1fab542783296f36dfa9b2d1&amp;keyno=0&amp;cst=AiuY0DBWFJ4EhnbxqmjDhUYtSm4csf07yAhKmqBWcTRAHeYJZFC2HS003vUK1fbIyNofSHUZTmxrzq1A1Mul_Mfmx8JxYQNQYV6Kgu5XNuzplJ6AG-PM5r7OtQHa3HM0wuK_LiEQv7vwcr-oraAt0qbTTaUB7dfs91D6gxnU4kT69KSSyeCD1BgE6q2R-BJebmbK5KQDBO0m6raylQXvdqUWDaaAlLqzxzfC0c7FV9YXQO7ZZIfhGwxHVpTlcZlVcc8vrgoD5EV54-cwgSsOdFpYmDHOtFduTX_RQmrZM8sHlSEjoARlHQgb8UL7yxrQhn0AeXIK73LgTr3XN7PwE9D5muZBBUX1_B5mGh-VO4wH6n9LSXhfZKmREaQFpyfj&amp;ref=orjY4mGPRjk5boDnW0uvlrrd71vZw9kpzJrzwFVZR3gL9jDXUbKMhW1WrO2rlFEH2Hi7JUoYkGb_V_zWsxFJqeAzm4u0mLqRhiSVHsUUajk4gEa906KsciSuuGzHiUtCVOCND_feXWRAtr8oU6KkKzpEKJK8YLQqR_Kl5A65cRN9k87Y59H4S1nmilPfGGrdApxg2o974JW11J3I1GoMRSoOfjeq0C4r1y_Yat5dGC-YC_d2MX28SdsqcLEN3bXJa5TXMvM8PU0VDYy4avnhTlYWUXk44PAoxNf3ixsoFP_TVr061Zp-5jt550-zvQRp3FqroJbXBN76dFpRw5-uIMS9aKXCf1MdOU0mmPq57p0&amp;l10n=ru&amp;cts=1451527072586&amp;mc=5.331674315208081" TargetMode="External"/><Relationship Id="rId17" Type="http://schemas.openxmlformats.org/officeDocument/2006/relationships/hyperlink" Target="http://uzb.ucoz.ru/index/alisher_navoi/0-2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zb.uco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kovestnik.wordpress.com/" TargetMode="External"/><Relationship Id="rId11" Type="http://schemas.openxmlformats.org/officeDocument/2006/relationships/hyperlink" Target="https://ru.wikipedia.org/wiki/%D0%90%D0%BB%D0%B8%D1%88%D0%B5%D1%80_%D0%9D%D0%B0%D0%B2%D0%BE%D0%B8" TargetMode="External"/><Relationship Id="rId5" Type="http://schemas.openxmlformats.org/officeDocument/2006/relationships/hyperlink" Target="mailto:cbskniga@mail.ru" TargetMode="External"/><Relationship Id="rId15" Type="http://schemas.openxmlformats.org/officeDocument/2006/relationships/hyperlink" Target="http://dictionary.sensagent.com/%D0%90%D0%BB%D0%B8%D1%88%D0%B5%D1%80_%D0%9D%D0%B0%D0%B2%D0%BE%D0%B8/ru-ru/" TargetMode="External"/><Relationship Id="rId10" Type="http://schemas.openxmlformats.org/officeDocument/2006/relationships/hyperlink" Target="http://yandex.ru/clck/jsredir?from=yandex.ru%3Bsearch%2F%3Bweb%3B%3B&amp;text=&amp;etext=918.547UQpDeeUG9epFOnEKRvwxzVCQIUgI8PZcLDiygH4x6SrVUwLchKfpvYIbj1xnNwCBWDF6dCW8QlT5VNJLqwQ.030e0566c56125a34b3f00291e3a076e2ed82069&amp;uuid=&amp;state=PEtFfuTeVD4jaxywoSUvtNlVVIL6S3yQ0eL-KRksnRFetzHgl8sU5u5XKwtZDO6p&amp;data=UlNrNmk5WktYejY4cHFySjRXSWhXQzdLY3hSTVNzV2ZCVXgzZzFIWmJXenZzcWVyWFlYWkd1YTZRYkpQWXpQTnJwUk9qUDNhcDUwci13alphZFZOVDdmYXl5ZDNXQmh3OW10Mnpya3pmeTQ&amp;b64e=2&amp;sign=228560eae04090b2ada91610f55158c0&amp;keyno=0&amp;cst=AiuY0DBWFJ4EhnbxqmjDhUYtSm4csf07yAhKmqBWcTRAHeYJZFC2HS003vUK1fbIyNofSHUZTmxrzq1A1Mul_Mfmx8JxYQNQYV6Kgu5XNuzplJ6AG-PM5r7OtQHa3HM0wuK_LiEQv7vwcr-oraAt0qbTTaUB7dfs91D6gxnU4kT69KSSyeCD1BgE6q2R-BJebmbK5KQDBO0m6raylQXvdqUWDaaAlLqzxzfC0c7FV9YXQO7ZZIfhGwxHVpTlcZlVcc8vrgoD5EV54-cwgSsOdFpYmDHOtFduTX_RQmrZM8sHlSEjoARlHe8LK37egfEQl7DSE1SWh_CpKoOuesqKEA1egq5CaGwZZi_8swzpoTh00CXeIy4Frg&amp;ref=orjY4mGPRjk5boDnW0uvlrrd71vZw9kpzJrzwFVZR3gL9jDXUbKMhW1WrO2rlFEH2Hi7JUoYkGb_V_zWsxFJqeAzm4u0mLqRhiSVHsUUajk4gEa906KsciSuuGzHiUtCVOCND_feXWSfGv2pYqe4prP6MIxyPuVTRDEsY2FQKfrhESfEmSYCaNUhYqWpXn9zV3G2MMid4zHc-qozl5Gp60nVCUNV7f_0-WciYOcWxogxn2Qvkkis77Xlm1sc21XlD0-pvYsESsYP1kfgac-gmT8eC2OrZK9uppdSdSjIASrEsfULHb2WTc9iVrvxOZIHEXpRB8uCifJTbSA0BkLB-EmnnCic5_dsOrXyIAYT_UgC7vWFB59CjTycMS750H-hOJ2SKs1A0dbRurR5TB97WO_mRTXhsFbh&amp;l10n=ru&amp;cts=1451527165535&amp;mc=5.432839774803804" TargetMode="External"/><Relationship Id="rId19" Type="http://schemas.openxmlformats.org/officeDocument/2006/relationships/hyperlink" Target="http://slovesnik.ucoz.com/index/alisher_navoi/0-148" TargetMode="External"/><Relationship Id="rId4" Type="http://schemas.openxmlformats.org/officeDocument/2006/relationships/hyperlink" Target="http://bibkan.ru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search%2F%3Bweb%3B%3B&amp;text=&amp;etext=918.547UQpDeeUG9epFOnEKRvwxzVCQIUgI8PZcLDiygH4x6SrVUwLchKfpvYIbj1xnNwCBWDF6dCW8QlT5VNJLqwQ.030e0566c56125a34b3f00291e3a076e2ed82069&amp;uuid=&amp;state=PEtFfuTeVD4jaxywoSUvtNlVVIL6S3yQb4iND2fUWLGvv-j8lMFOwWQCPV_EQqt8&amp;data=UlNrNmk5WktYejR0eWJFYk1LdmtxbDhLZEtOY0gyQXdyQ09mby1CTlUtSkVyN3llZW4tMTNzdDE5TUhoQ0ljSFgxYmVmbGNSOVNYV3ZjX1huNjBNdUVEVklHRVdHeEJjUmY3TlE2Y2pSdk81R3lfNkNsODdkdw&amp;b64e=2&amp;sign=b41192165bb22afbb0bebb72a7d90e4b&amp;keyno=0&amp;cst=AiuY0DBWFJ4EhnbxqmjDhUYtSm4csf07yAhKmqBWcTRAHeYJZFC2HS003vUK1fbIyNofSHUZTmxrzq1A1Mul_Mfmx8JxYQNQYV6Kgu5XNuzplJ6AG-PM5r7OtQHa3HM0wuK_LiEQv7vwcr-oraAt0qbTTaUB7dfs91D6gxnU4kT69KSSyeCD1BgE6q2R-BJebmbK5KQDBO0m6raylQXvdqUWDaaAlLqzxzfC0c7FV9YXQO7ZZIfhGwxHVpTlcZlVcc8vrgoD5EV54-cwgSsOdFpYmDHOtFduTX_RQmrZM8sHlSEjoARlHe8LK37egfEQl7DSE1SWh_CpKoOuesqKEA1egq5CaGwZZi_8swzpoTh00CXeIy4Frg&amp;ref=orjY4mGPRjk5boDnW0uvlrrd71vZw9kpzJrzwFVZR3gL9jDXUbKMhW1WrO2rlFEH2Hi7JUoYkGb_V_zWsxFJqeAzm4u0mLqRhiSVHsUUajk4gEa906KsciSuuGzHiUtCVOCND_feXWSfGv2pYqe4prP6MIxyPuVTRDEsY2FQKfrhESfEmSYCaNUhYqWpXn9zV3G2MMid4zHc-qozl5Gp60nVCUNV7f_0-WciYOcWxogxn2Qvkkis77Xlm1sc21XlD0-pvYsESsYP1kfgac-gmT8eC2OrZK9uppdSdSjIASrEsfULHb2WTc9iVrvxOZIHEXpRB8uCifJTbSA0BkLB-EmnnCic5_dsOrXyIAYT_UgC7vWFB59CjTycMS750H-hOJ2SKs1A0dbRurR5TB97WO_mRTXhsFbh&amp;l10n=ru&amp;cts=1451527209292&amp;mc=5.506598486197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9</cp:revision>
  <dcterms:created xsi:type="dcterms:W3CDTF">2015-12-31T00:52:00Z</dcterms:created>
  <dcterms:modified xsi:type="dcterms:W3CDTF">2016-01-29T01:32:00Z</dcterms:modified>
</cp:coreProperties>
</file>